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8" w:rsidRDefault="005674E3">
      <w:pPr>
        <w:pStyle w:val="a8"/>
        <w:snapToGrid w:val="0"/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</w:pPr>
      <w:r>
        <w:rPr>
          <w:rFonts w:ascii="Arial" w:eastAsia="標楷體" w:hAnsi="Arial" w:cs="Arial" w:hint="eastAsia"/>
          <w:bCs/>
          <w:i w:val="0"/>
          <w:iCs w:val="0"/>
          <w:noProof/>
          <w:color w:val="333399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909114</wp:posOffset>
            </wp:positionH>
            <wp:positionV relativeFrom="paragraph">
              <wp:posOffset>-41080</wp:posOffset>
            </wp:positionV>
            <wp:extent cx="460783" cy="398352"/>
            <wp:effectExtent l="19050" t="0" r="0" b="0"/>
            <wp:wrapNone/>
            <wp:docPr id="48" name="圖片 48" descr="logo(ol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(ol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3" cy="39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B18">
        <w:rPr>
          <w:rFonts w:ascii="Arial" w:eastAsia="標楷體" w:hAnsi="Arial" w:cs="Arial" w:hint="eastAsia"/>
          <w:bCs/>
          <w:i w:val="0"/>
          <w:iCs w:val="0"/>
          <w:color w:val="333399"/>
          <w:sz w:val="44"/>
          <w:szCs w:val="44"/>
        </w:rPr>
        <w:t>中華民國電腦稽核協會</w:t>
      </w:r>
    </w:p>
    <w:p w:rsidR="00BB0D38" w:rsidRPr="00527B18" w:rsidRDefault="00BB0D38">
      <w:pPr>
        <w:pStyle w:val="a8"/>
        <w:snapToGrid w:val="0"/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</w:pP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sym w:font="Wingdings 2" w:char="F065"/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t xml:space="preserve"> </w:t>
      </w:r>
      <w:r w:rsidR="009C4397">
        <w:rPr>
          <w:rFonts w:ascii="Arial" w:eastAsia="標楷體" w:hAnsi="Arial" w:cs="Arial" w:hint="eastAsia"/>
          <w:bCs/>
          <w:i w:val="0"/>
          <w:iCs w:val="0"/>
          <w:color w:val="333399"/>
          <w:sz w:val="44"/>
          <w:szCs w:val="44"/>
        </w:rPr>
        <w:t>繳費</w:t>
      </w:r>
      <w:r w:rsidRPr="00527B18">
        <w:rPr>
          <w:rFonts w:ascii="Arial" w:eastAsia="標楷體" w:hAnsi="標楷體" w:cs="Arial"/>
          <w:bCs/>
          <w:i w:val="0"/>
          <w:iCs w:val="0"/>
          <w:color w:val="333399"/>
          <w:sz w:val="44"/>
          <w:szCs w:val="44"/>
        </w:rPr>
        <w:t>通知函</w:t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t xml:space="preserve"> </w:t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sym w:font="Wingdings 2" w:char="F066"/>
      </w:r>
    </w:p>
    <w:p w:rsidR="009C34CB" w:rsidRDefault="00BB0D38" w:rsidP="009C34CB">
      <w:pPr>
        <w:ind w:leftChars="75" w:left="180"/>
        <w:rPr>
          <w:rFonts w:ascii="Arial" w:eastAsia="標楷體" w:hAnsi="Arial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親愛的</w:t>
      </w:r>
      <w:r w:rsidR="00D81B4D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19120F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會員</w:t>
      </w:r>
      <w:r w:rsidR="004C16C9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您好：</w:t>
      </w:r>
    </w:p>
    <w:p w:rsidR="00BB0D38" w:rsidRPr="009C34CB" w:rsidRDefault="006C74FC" w:rsidP="009C34CB">
      <w:pPr>
        <w:ind w:leftChars="75" w:left="180"/>
        <w:rPr>
          <w:rFonts w:ascii="Arial" w:eastAsia="標楷體" w:hAnsi="Arial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</w:rPr>
        <w:t>首先感謝您在過去的支持與鼓勵，協會不斷持續成長與茁壯，展望未來，誠摯期盼您秉持以往熱忱的參與及指教，讓本協會持續強化會員服務及經驗分享。</w:t>
      </w:r>
    </w:p>
    <w:p w:rsidR="007C0A21" w:rsidRPr="007C0A21" w:rsidRDefault="00BB0D38" w:rsidP="007C0A21">
      <w:pPr>
        <w:spacing w:line="0" w:lineRule="atLeast"/>
        <w:ind w:leftChars="60" w:left="183" w:hangingChars="14" w:hanging="39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為避免您的權益受損，在此提醒您！</w:t>
      </w:r>
    </w:p>
    <w:p w:rsidR="009F66D9" w:rsidRDefault="00611C76" w:rsidP="00611C76">
      <w:pPr>
        <w:ind w:leftChars="60" w:left="183" w:hangingChars="14" w:hanging="39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■</w: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EB5F5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2019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年</w:t>
      </w:r>
      <w:r w:rsidR="009F017A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個人會員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常年會費</w: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IF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MERGEFIELD ClubCode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="00027D85" w:rsidRPr="0067550A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instrText>P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= "S" "</w:instrTex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NT$1000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" "NT$</w:instrTex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2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000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 xml:space="preserve"> 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"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="00027D85"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NT$</w:t>
      </w:r>
      <w:r w:rsidR="00027D85" w:rsidRPr="007644B8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2</w:t>
      </w:r>
      <w:r w:rsidR="00027D85"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000</w:t>
      </w:r>
      <w:r w:rsidR="00027D85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 xml:space="preserve"> </w:t>
      </w:r>
      <w:r w:rsidR="00027D85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元</w: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可開始繳費</w: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。</w:t>
      </w:r>
    </w:p>
    <w:p w:rsidR="00EF5586" w:rsidRPr="00A151D0" w:rsidRDefault="009F66D9" w:rsidP="00611C76">
      <w:pPr>
        <w:ind w:leftChars="60" w:left="183" w:hangingChars="14" w:hanging="39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■</w:t>
      </w:r>
      <w:r w:rsidR="00F51F4F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201</w:t>
      </w:r>
      <w:bookmarkStart w:id="0" w:name="_GoBack"/>
      <w:bookmarkEnd w:id="0"/>
      <w:r w:rsidR="00EB5F5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9</w:t>
      </w:r>
      <w:r w:rsidR="00EB5F58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年</w: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學生會員</w:t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常年會費</w:t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IF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MERGEFIELD ClubCode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Pr="0067550A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instrText>P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= "S" "</w:instrText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NT$1000</w:instrTex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" "NT$</w:instrText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2</w:instrText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000</w:instrTex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 xml:space="preserve"> </w:instrTex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" </w:instrTex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NT$</w:t>
      </w:r>
      <w:r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1</w:t>
      </w:r>
      <w:r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000</w:t>
      </w:r>
      <w:r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 xml:space="preserve"> </w:t>
      </w:r>
      <w:r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元</w:t>
      </w:r>
      <w:r w:rsidR="00232B32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可開始繳費。</w:t>
      </w:r>
    </w:p>
    <w:p w:rsidR="007C0A21" w:rsidRPr="00C82A9D" w:rsidRDefault="007C0A21" w:rsidP="00C82A9D">
      <w:pPr>
        <w:ind w:leftChars="60" w:left="178" w:hangingChars="14" w:hanging="34"/>
        <w:jc w:val="both"/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</w:pPr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若您需要先開立收據方便</w:t>
      </w:r>
      <w:proofErr w:type="gramStart"/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報帳</w:t>
      </w:r>
      <w:proofErr w:type="gramEnd"/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，或對會務有任何問題，請</w:t>
      </w:r>
      <w:r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與我們</w:t>
      </w:r>
      <w:r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聯繫</w:t>
      </w:r>
      <w:r w:rsidR="00C82A9D" w:rsidRPr="00C82A9D">
        <w:rPr>
          <w:rFonts w:ascii="微軟正黑體" w:eastAsia="微軟正黑體" w:hAnsi="微軟正黑體" w:cs="Arial" w:hint="eastAsia"/>
          <w:color w:val="000000"/>
          <w:sz w:val="20"/>
          <w:bdr w:val="single" w:sz="4" w:space="0" w:color="auto"/>
          <w:lang w:val="en-AU"/>
        </w:rPr>
        <w:t>(TEL:0225288875、EMAIL:web</w:t>
      </w:r>
      <w:r w:rsidR="00C82A9D" w:rsidRPr="00C82A9D">
        <w:rPr>
          <w:rFonts w:ascii="微軟正黑體" w:eastAsia="微軟正黑體" w:hAnsi="微軟正黑體" w:cs="Arial"/>
          <w:color w:val="000000"/>
          <w:sz w:val="20"/>
          <w:bdr w:val="single" w:sz="4" w:space="0" w:color="auto"/>
          <w:lang w:val="en-AU"/>
        </w:rPr>
        <w:t>@caa.org.tw</w:t>
      </w:r>
      <w:r w:rsidR="00C82A9D" w:rsidRPr="00C82A9D">
        <w:rPr>
          <w:rFonts w:ascii="微軟正黑體" w:eastAsia="微軟正黑體" w:hAnsi="微軟正黑體" w:cs="Arial" w:hint="eastAsia"/>
          <w:color w:val="000000"/>
          <w:sz w:val="20"/>
          <w:bdr w:val="single" w:sz="4" w:space="0" w:color="auto"/>
          <w:lang w:val="en-AU"/>
        </w:rPr>
        <w:t>)</w:t>
      </w:r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，</w:t>
      </w:r>
      <w:r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我們</w:t>
      </w:r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將</w:t>
      </w:r>
      <w:r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會</w:t>
      </w:r>
      <w:r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儘速為您服務。</w:t>
      </w:r>
    </w:p>
    <w:tbl>
      <w:tblPr>
        <w:tblW w:w="10872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72"/>
      </w:tblGrid>
      <w:tr w:rsidR="006C74FC" w:rsidRPr="00805269" w:rsidTr="009C34CB">
        <w:trPr>
          <w:trHeight w:val="3416"/>
          <w:jc w:val="center"/>
        </w:trPr>
        <w:tc>
          <w:tcPr>
            <w:tcW w:w="10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4FC" w:rsidRPr="00B02B2E" w:rsidRDefault="006C74FC" w:rsidP="00527B18">
            <w:pPr>
              <w:ind w:rightChars="25" w:right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02B2E">
              <w:rPr>
                <w:rFonts w:ascii="Arial" w:eastAsia="標楷體" w:hAnsi="標楷體" w:cs="Arial"/>
                <w:sz w:val="28"/>
                <w:szCs w:val="28"/>
              </w:rPr>
              <w:t>會員權益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可免費參加本協會定期舉辦之例會活動(含台北、新竹、南區)，並獲得CISA、CISM、CRISC及CGEIT持續進修(CPE)學分。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參加CISA、CISM國際證照考試複習課程及本協會舉辦之課程可享有會員折扣價。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會員得以優惠價格購買協會出版品。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可免費獲得協會出版之《電腦稽核期刊》 (一年兩期)。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透過電子郵件方式，可取得電腦稽核相關領域之最新訊息。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輔導會員取得國際電腦稽核師(CISA)、國際資訊安全經理人(CISM) 、國際資訊風險控制師認證(CRISC)及國際企業資訊治理師(CGEIT)證照並提供會員專業認證管道。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參加協會各種活動、擔任協會委員會委員及出席會員大會等，並享有發言權、表決權、選舉權、被選舉權；團體會員得由五位代表人出席本協會會議並行使權利義務。</w:t>
            </w:r>
          </w:p>
          <w:p w:rsidR="006C74FC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eastAsia="標楷體"/>
                <w:sz w:val="26"/>
                <w:szCs w:val="26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可進入協會會員專屬網站瀏覽各期刊物及下載各類</w:t>
            </w:r>
            <w:proofErr w:type="gramStart"/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電子文檔</w:t>
            </w:r>
            <w:proofErr w:type="gramEnd"/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，如歷年期刊文章、ISACA摘譯期刊、例會講義、職業道德規範、及提供各項查核指引等資料。</w:t>
            </w:r>
          </w:p>
        </w:tc>
      </w:tr>
    </w:tbl>
    <w:tbl>
      <w:tblPr>
        <w:tblpPr w:leftFromText="180" w:rightFromText="180" w:vertAnchor="text" w:horzAnchor="margin" w:tblpXSpec="center" w:tblpY="267"/>
        <w:tblW w:w="10523" w:type="dxa"/>
        <w:tblCellMar>
          <w:left w:w="28" w:type="dxa"/>
          <w:right w:w="28" w:type="dxa"/>
        </w:tblCellMar>
        <w:tblLook w:val="0000"/>
      </w:tblPr>
      <w:tblGrid>
        <w:gridCol w:w="10523"/>
      </w:tblGrid>
      <w:tr w:rsidR="00C82A9D" w:rsidRPr="00EE5E22" w:rsidTr="00C82A9D">
        <w:trPr>
          <w:trHeight w:val="2896"/>
        </w:trPr>
        <w:tc>
          <w:tcPr>
            <w:tcW w:w="10523" w:type="dxa"/>
            <w:shd w:val="clear" w:color="auto" w:fill="auto"/>
          </w:tcPr>
          <w:p w:rsidR="00C82A9D" w:rsidRPr="00C05CDF" w:rsidRDefault="00C82A9D" w:rsidP="00C82A9D">
            <w:pPr>
              <w:spacing w:after="100" w:afterAutospacing="1" w:line="0" w:lineRule="atLeast"/>
              <w:ind w:leftChars="150" w:left="360"/>
              <w:jc w:val="both"/>
              <w:rPr>
                <w:rFonts w:ascii="標楷體" w:eastAsia="標楷體" w:hAnsi="標楷體" w:cs="Arial"/>
                <w:szCs w:val="24"/>
                <w:lang w:val="en-AU"/>
              </w:rPr>
            </w:pPr>
            <w:r w:rsidRPr="00C05CDF">
              <w:rPr>
                <w:rFonts w:ascii="標楷體" w:eastAsia="標楷體" w:hAnsi="標楷體" w:cs="Arial"/>
                <w:szCs w:val="24"/>
                <w:lang w:val="en-AU"/>
              </w:rPr>
              <w:t>繳費方式如下：</w:t>
            </w:r>
          </w:p>
          <w:p w:rsidR="00C82A9D" w:rsidRPr="00C05CDF" w:rsidRDefault="00C82A9D" w:rsidP="00C82A9D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□ATM轉帳：國泰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世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華 銀行代碼－013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帳號：037-031-000-999</w:t>
            </w:r>
          </w:p>
          <w:p w:rsidR="00C82A9D" w:rsidRPr="00C05CDF" w:rsidRDefault="00C82A9D" w:rsidP="00C82A9D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□銀行匯款：戶名-中華民國電腦稽核協會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國泰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世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華-松山分行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帳號：037-031-000-999</w:t>
            </w:r>
          </w:p>
          <w:p w:rsidR="00C82A9D" w:rsidRPr="00C05CDF" w:rsidRDefault="00C82A9D" w:rsidP="00C82A9D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□郵政劃撥：戶名-社團法人中華民國電腦稽核協會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帳號：18241285</w:t>
            </w:r>
          </w:p>
          <w:p w:rsidR="00C82A9D" w:rsidRPr="00C05CDF" w:rsidRDefault="00C82A9D" w:rsidP="00C82A9D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□支票匯票抬頭：中華民國電腦稽核協會(請劃線並禁止背書轉讓)</w:t>
            </w:r>
          </w:p>
          <w:p w:rsidR="00C82A9D" w:rsidRPr="00C05CDF" w:rsidRDefault="00C82A9D" w:rsidP="00C82A9D">
            <w:pPr>
              <w:snapToGrid w:val="0"/>
              <w:spacing w:line="240" w:lineRule="atLeast"/>
              <w:ind w:leftChars="250" w:left="1641" w:hangingChars="473" w:hanging="104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收件地址：11070台北市信義區基隆路一段143號2樓之2</w:t>
            </w:r>
          </w:p>
          <w:p w:rsidR="00C82A9D" w:rsidRPr="00C05CDF" w:rsidRDefault="00C82A9D" w:rsidP="00C82A9D">
            <w:pPr>
              <w:snapToGrid w:val="0"/>
              <w:spacing w:line="240" w:lineRule="atLeast"/>
              <w:ind w:leftChars="1" w:left="2" w:firstLineChars="150" w:firstLine="33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◎為保障您的權益，請您繳款後，完成以下動作以利核對您的款項：</w:t>
            </w:r>
          </w:p>
          <w:p w:rsidR="00C82A9D" w:rsidRPr="00C05CDF" w:rsidRDefault="00C82A9D" w:rsidP="00C82A9D">
            <w:pPr>
              <w:snapToGrid w:val="0"/>
              <w:spacing w:line="240" w:lineRule="atLeast"/>
              <w:ind w:leftChars="1" w:left="2" w:firstLineChars="150" w:firstLine="33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˙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若是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採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ATM轉帳，請來電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0225288875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告知</w:t>
            </w:r>
            <w:r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轉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出帳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號後7碼及匯款金額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  <w:p w:rsidR="00C82A9D" w:rsidRPr="00D2357B" w:rsidRDefault="00C82A9D" w:rsidP="00C82A9D">
            <w:pPr>
              <w:snapToGrid w:val="0"/>
              <w:spacing w:line="240" w:lineRule="atLeast"/>
              <w:ind w:leftChars="118" w:left="283" w:firstLineChars="21" w:firstLine="4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˙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若是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採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郵政劃撥或匯款，請回傳您的匯款單據傳真至02-2528-8876或掃描成電子檔（拍照圖檔亦可）回傳至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web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@caa.org.tw。</w:t>
            </w:r>
          </w:p>
        </w:tc>
      </w:tr>
    </w:tbl>
    <w:p w:rsidR="00812CA4" w:rsidRPr="00C82A9D" w:rsidRDefault="005674E3" w:rsidP="00C82A9D">
      <w:pPr>
        <w:pStyle w:val="a8"/>
        <w:snapToGrid w:val="0"/>
        <w:spacing w:after="100" w:afterAutospacing="1" w:line="240" w:lineRule="atLeast"/>
        <w:ind w:leftChars="-300" w:left="527" w:hanging="1247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5625968</wp:posOffset>
            </wp:positionH>
            <wp:positionV relativeFrom="paragraph">
              <wp:posOffset>2576038</wp:posOffset>
            </wp:positionV>
            <wp:extent cx="869623" cy="832919"/>
            <wp:effectExtent l="19050" t="0" r="6677" b="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3" cy="832919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2A9D" w:rsidRPr="00BA5213">
        <w:rPr>
          <w:rFonts w:ascii="Arial" w:eastAsia="標楷體" w:hAnsi="標楷體" w:cs="Arial"/>
          <w:sz w:val="32"/>
          <w:szCs w:val="32"/>
        </w:rPr>
        <w:t>中華民國電腦稽核協會</w:t>
      </w:r>
      <w:r w:rsidR="00C82A9D" w:rsidRPr="00BA5213">
        <w:rPr>
          <w:rFonts w:ascii="Arial" w:eastAsia="標楷體" w:hAnsi="Arial" w:cs="Arial"/>
          <w:sz w:val="32"/>
          <w:szCs w:val="32"/>
        </w:rPr>
        <w:t>(CAA)</w:t>
      </w:r>
      <w:r w:rsidR="00C82A9D" w:rsidRPr="00BA5213">
        <w:rPr>
          <w:rFonts w:ascii="Arial" w:eastAsia="標楷體" w:hAnsi="標楷體" w:cs="Arial"/>
          <w:sz w:val="32"/>
          <w:szCs w:val="32"/>
        </w:rPr>
        <w:t xml:space="preserve">　秘書處</w:t>
      </w:r>
    </w:p>
    <w:sectPr w:rsidR="00812CA4" w:rsidRPr="00C82A9D" w:rsidSect="00C82A9D">
      <w:footerReference w:type="default" r:id="rId9"/>
      <w:pgSz w:w="11906" w:h="16838" w:code="9"/>
      <w:pgMar w:top="851" w:right="284" w:bottom="851" w:left="284" w:header="357" w:footer="5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CB" w:rsidRDefault="009C34CB">
      <w:r>
        <w:separator/>
      </w:r>
    </w:p>
  </w:endnote>
  <w:endnote w:type="continuationSeparator" w:id="0">
    <w:p w:rsidR="009C34CB" w:rsidRDefault="009C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粗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CB" w:rsidRDefault="009C34CB">
    <w:pPr>
      <w:pStyle w:val="a5"/>
      <w:spacing w:line="0" w:lineRule="atLeast"/>
      <w:rPr>
        <w:rFonts w:ascii="Helvetica" w:eastAsia="文鼎粗明" w:hAnsi="Helvetica" w:cs="Arial"/>
        <w:b/>
        <w:color w:val="333333"/>
      </w:rPr>
    </w:pPr>
    <w:r w:rsidRPr="00131BF3">
      <w:rPr>
        <w:rFonts w:ascii="Helvetica" w:eastAsia="文鼎粗明" w:hAnsi="Helvetica" w:cs="Arial"/>
        <w:b/>
        <w:color w:val="333333"/>
      </w:rPr>
      <w:t>中華民國電腦稽核協會</w:t>
    </w:r>
    <w:r>
      <w:rPr>
        <w:rFonts w:ascii="Helvetica" w:eastAsia="文鼎粗明" w:hAnsi="Helvetica" w:cs="Arial" w:hint="eastAsia"/>
        <w:b/>
        <w:color w:val="333333"/>
      </w:rPr>
      <w:t xml:space="preserve">　</w:t>
    </w:r>
    <w:r w:rsidRPr="00131BF3">
      <w:rPr>
        <w:rFonts w:ascii="Helvetica" w:eastAsia="文鼎粗明" w:hAnsi="Helvetica" w:cs="Arial"/>
        <w:b/>
        <w:color w:val="333333"/>
      </w:rPr>
      <w:t>電話：</w:t>
    </w:r>
    <w:r w:rsidRPr="00131BF3">
      <w:rPr>
        <w:rFonts w:ascii="Helvetica" w:eastAsia="文鼎粗明" w:hAnsi="Helvetica" w:cs="Arial"/>
        <w:b/>
        <w:color w:val="333333"/>
      </w:rPr>
      <w:t>(02)2</w:t>
    </w:r>
    <w:r>
      <w:rPr>
        <w:rFonts w:ascii="Helvetica" w:eastAsia="文鼎粗明" w:hAnsi="Helvetica" w:cs="Arial" w:hint="eastAsia"/>
        <w:b/>
        <w:color w:val="333333"/>
      </w:rPr>
      <w:t>528</w:t>
    </w:r>
    <w:r>
      <w:rPr>
        <w:rFonts w:ascii="Helvetica" w:eastAsia="文鼎粗明" w:hAnsi="Helvetica" w:cs="Arial"/>
        <w:b/>
        <w:color w:val="333333"/>
      </w:rPr>
      <w:t>-</w:t>
    </w:r>
    <w:r>
      <w:rPr>
        <w:rFonts w:ascii="Helvetica" w:eastAsia="文鼎粗明" w:hAnsi="Helvetica" w:cs="Arial" w:hint="eastAsia"/>
        <w:b/>
        <w:color w:val="333333"/>
      </w:rPr>
      <w:t>8875</w:t>
    </w:r>
    <w:r w:rsidRPr="00131BF3">
      <w:rPr>
        <w:rFonts w:ascii="Helvetica" w:eastAsia="文鼎粗明" w:hAnsi="Helvetica" w:cs="Arial"/>
        <w:b/>
        <w:color w:val="333333"/>
      </w:rPr>
      <w:t xml:space="preserve"> </w:t>
    </w:r>
    <w:proofErr w:type="gramStart"/>
    <w:r w:rsidRPr="00131BF3">
      <w:rPr>
        <w:rFonts w:ascii="Helvetica" w:eastAsia="文鼎粗明" w:hAnsi="Helvetica" w:cs="Arial"/>
        <w:b/>
        <w:color w:val="333333"/>
      </w:rPr>
      <w:t>｜</w:t>
    </w:r>
    <w:proofErr w:type="gramEnd"/>
    <w:r w:rsidRPr="00131BF3">
      <w:rPr>
        <w:rFonts w:ascii="Helvetica" w:eastAsia="文鼎粗明" w:hAnsi="Helvetica" w:cs="Arial"/>
        <w:b/>
        <w:color w:val="333333"/>
      </w:rPr>
      <w:t>傳真：</w:t>
    </w:r>
    <w:r w:rsidRPr="00131BF3">
      <w:rPr>
        <w:rFonts w:ascii="Helvetica" w:eastAsia="文鼎粗明" w:hAnsi="Helvetica" w:cs="Arial"/>
        <w:b/>
        <w:color w:val="333333"/>
      </w:rPr>
      <w:t>(02)</w:t>
    </w:r>
    <w:r w:rsidRPr="00C52279">
      <w:rPr>
        <w:rFonts w:ascii="Helvetica" w:eastAsia="文鼎粗明" w:hAnsi="Helvetica" w:cs="Arial"/>
        <w:b/>
        <w:color w:val="333333"/>
      </w:rPr>
      <w:t xml:space="preserve"> </w:t>
    </w:r>
    <w:r w:rsidRPr="00131BF3">
      <w:rPr>
        <w:rFonts w:ascii="Helvetica" w:eastAsia="文鼎粗明" w:hAnsi="Helvetica" w:cs="Arial"/>
        <w:b/>
        <w:color w:val="333333"/>
      </w:rPr>
      <w:t>2</w:t>
    </w:r>
    <w:r>
      <w:rPr>
        <w:rFonts w:ascii="Helvetica" w:eastAsia="文鼎粗明" w:hAnsi="Helvetica" w:cs="Arial" w:hint="eastAsia"/>
        <w:b/>
        <w:color w:val="333333"/>
      </w:rPr>
      <w:t>528</w:t>
    </w:r>
    <w:r>
      <w:rPr>
        <w:rFonts w:ascii="Helvetica" w:eastAsia="文鼎粗明" w:hAnsi="Helvetica" w:cs="Arial"/>
        <w:b/>
        <w:color w:val="333333"/>
      </w:rPr>
      <w:t>-</w:t>
    </w:r>
    <w:r>
      <w:rPr>
        <w:rFonts w:ascii="Helvetica" w:eastAsia="文鼎粗明" w:hAnsi="Helvetica" w:cs="Arial" w:hint="eastAsia"/>
        <w:b/>
        <w:color w:val="333333"/>
      </w:rPr>
      <w:t>8876</w:t>
    </w:r>
    <w:r w:rsidRPr="00131BF3">
      <w:rPr>
        <w:rFonts w:ascii="Helvetica" w:eastAsia="文鼎粗明" w:hAnsi="Helvetica" w:cs="Arial"/>
        <w:b/>
        <w:color w:val="333333"/>
      </w:rPr>
      <w:t xml:space="preserve"> </w:t>
    </w:r>
    <w:proofErr w:type="gramStart"/>
    <w:r>
      <w:rPr>
        <w:rFonts w:ascii="Helvetica" w:eastAsia="文鼎粗明" w:hAnsi="Helvetica" w:cs="Arial"/>
        <w:b/>
        <w:color w:val="333333"/>
      </w:rPr>
      <w:t>｜</w:t>
    </w:r>
    <w:proofErr w:type="gramEnd"/>
  </w:p>
  <w:p w:rsidR="009C34CB" w:rsidRDefault="009C34CB">
    <w:pPr>
      <w:pStyle w:val="a5"/>
      <w:spacing w:line="0" w:lineRule="atLeast"/>
      <w:rPr>
        <w:rFonts w:eastAsia="標楷體"/>
        <w:color w:val="000000"/>
        <w:sz w:val="22"/>
      </w:rPr>
    </w:pPr>
    <w:r>
      <w:rPr>
        <w:rFonts w:ascii="Helvetica" w:eastAsia="文鼎粗明" w:hAnsi="Helvetica" w:cs="Arial" w:hint="eastAsia"/>
        <w:b/>
        <w:color w:val="333333"/>
      </w:rPr>
      <w:t>地址</w:t>
    </w:r>
    <w:r>
      <w:rPr>
        <w:rFonts w:ascii="Helvetica" w:eastAsia="文鼎粗明" w:hAnsi="Helvetica" w:cs="Arial" w:hint="eastAsia"/>
        <w:b/>
        <w:color w:val="333333"/>
      </w:rPr>
      <w:t>:11070</w:t>
    </w:r>
    <w:r>
      <w:rPr>
        <w:rFonts w:ascii="Helvetica" w:eastAsia="文鼎粗明" w:hAnsi="Helvetica" w:cs="Arial" w:hint="eastAsia"/>
        <w:b/>
        <w:color w:val="333333"/>
      </w:rPr>
      <w:t>台北市信義區基隆路一段</w:t>
    </w:r>
    <w:r>
      <w:rPr>
        <w:rFonts w:ascii="Helvetica" w:eastAsia="文鼎粗明" w:hAnsi="Helvetica" w:cs="Arial" w:hint="eastAsia"/>
        <w:b/>
        <w:color w:val="333333"/>
      </w:rPr>
      <w:t>143</w:t>
    </w:r>
    <w:r>
      <w:rPr>
        <w:rFonts w:ascii="Helvetica" w:eastAsia="文鼎粗明" w:hAnsi="Helvetica" w:cs="Arial" w:hint="eastAsia"/>
        <w:b/>
        <w:color w:val="333333"/>
      </w:rPr>
      <w:t>號</w:t>
    </w:r>
    <w:r>
      <w:rPr>
        <w:rFonts w:ascii="Helvetica" w:eastAsia="文鼎粗明" w:hAnsi="Helvetica" w:cs="Arial" w:hint="eastAsia"/>
        <w:b/>
        <w:color w:val="333333"/>
      </w:rPr>
      <w:t>2</w:t>
    </w:r>
    <w:r>
      <w:rPr>
        <w:rFonts w:ascii="Helvetica" w:eastAsia="文鼎粗明" w:hAnsi="Helvetica" w:cs="Arial" w:hint="eastAsia"/>
        <w:b/>
        <w:color w:val="333333"/>
      </w:rPr>
      <w:t>樓之</w:t>
    </w:r>
    <w:r>
      <w:rPr>
        <w:rFonts w:ascii="Helvetica" w:eastAsia="文鼎粗明" w:hAnsi="Helvetica" w:cs="Arial" w:hint="eastAsia"/>
        <w:b/>
        <w:color w:val="333333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CB" w:rsidRDefault="009C34CB">
      <w:r>
        <w:separator/>
      </w:r>
    </w:p>
  </w:footnote>
  <w:footnote w:type="continuationSeparator" w:id="0">
    <w:p w:rsidR="009C34CB" w:rsidRDefault="009C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C9"/>
    <w:multiLevelType w:val="hybridMultilevel"/>
    <w:tmpl w:val="3932AADC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>
    <w:nsid w:val="04A131AF"/>
    <w:multiLevelType w:val="hybridMultilevel"/>
    <w:tmpl w:val="626E6E56"/>
    <w:lvl w:ilvl="0" w:tplc="F66AF6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392EAC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A740EE4"/>
    <w:multiLevelType w:val="hybridMultilevel"/>
    <w:tmpl w:val="C91A9534"/>
    <w:lvl w:ilvl="0" w:tplc="F66AF6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2D02B7"/>
    <w:multiLevelType w:val="hybridMultilevel"/>
    <w:tmpl w:val="BE9615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B13A05"/>
    <w:multiLevelType w:val="hybridMultilevel"/>
    <w:tmpl w:val="426EFB4A"/>
    <w:lvl w:ilvl="0" w:tplc="E6CA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25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80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2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25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C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1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A5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48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7799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72E5737"/>
    <w:multiLevelType w:val="hybridMultilevel"/>
    <w:tmpl w:val="84065E0A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8">
    <w:nsid w:val="2A7761A2"/>
    <w:multiLevelType w:val="hybridMultilevel"/>
    <w:tmpl w:val="90384042"/>
    <w:lvl w:ilvl="0" w:tplc="04090003">
      <w:start w:val="1"/>
      <w:numFmt w:val="bullet"/>
      <w:lvlText w:val=""/>
      <w:lvlJc w:val="left"/>
      <w:pPr>
        <w:ind w:left="86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CFE4256"/>
    <w:multiLevelType w:val="hybridMultilevel"/>
    <w:tmpl w:val="5456FC2E"/>
    <w:lvl w:ilvl="0" w:tplc="CEDEC7A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D42A5D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356C2839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9327341"/>
    <w:multiLevelType w:val="hybridMultilevel"/>
    <w:tmpl w:val="249CF626"/>
    <w:lvl w:ilvl="0" w:tplc="ED52F2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0997C3D"/>
    <w:multiLevelType w:val="hybridMultilevel"/>
    <w:tmpl w:val="42F6502C"/>
    <w:lvl w:ilvl="0" w:tplc="389A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4D2A72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A0440E4"/>
    <w:multiLevelType w:val="hybridMultilevel"/>
    <w:tmpl w:val="C3366350"/>
    <w:lvl w:ilvl="0" w:tplc="34481F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>
    <w:nsid w:val="541B616B"/>
    <w:multiLevelType w:val="hybridMultilevel"/>
    <w:tmpl w:val="45DA4234"/>
    <w:lvl w:ilvl="0" w:tplc="04090001">
      <w:start w:val="1"/>
      <w:numFmt w:val="bullet"/>
      <w:lvlText w:val=""/>
      <w:lvlJc w:val="left"/>
      <w:pPr>
        <w:ind w:left="86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593C1463"/>
    <w:multiLevelType w:val="hybridMultilevel"/>
    <w:tmpl w:val="9DD22306"/>
    <w:lvl w:ilvl="0" w:tplc="D57234AA">
      <w:start w:val="1"/>
      <w:numFmt w:val="bullet"/>
      <w:pStyle w:val="a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9D74E27"/>
    <w:multiLevelType w:val="hybridMultilevel"/>
    <w:tmpl w:val="9668880A"/>
    <w:lvl w:ilvl="0" w:tplc="9158487E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19">
    <w:nsid w:val="5CC67279"/>
    <w:multiLevelType w:val="hybridMultilevel"/>
    <w:tmpl w:val="9490C7B8"/>
    <w:lvl w:ilvl="0" w:tplc="9AD427EA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0">
    <w:nsid w:val="63132673"/>
    <w:multiLevelType w:val="hybridMultilevel"/>
    <w:tmpl w:val="F1B443B6"/>
    <w:lvl w:ilvl="0" w:tplc="A27625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 w:tplc="182EDF18">
      <w:start w:val="1"/>
      <w:numFmt w:val="upperLetter"/>
      <w:pStyle w:val="3"/>
      <w:lvlText w:val="%2.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1">
    <w:nsid w:val="6578702C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2">
    <w:nsid w:val="6A3F53A5"/>
    <w:multiLevelType w:val="hybridMultilevel"/>
    <w:tmpl w:val="E73C7B6E"/>
    <w:lvl w:ilvl="0" w:tplc="179033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F9380D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4">
    <w:nsid w:val="763B7D8B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5">
    <w:nsid w:val="7F717232"/>
    <w:multiLevelType w:val="hybridMultilevel"/>
    <w:tmpl w:val="C6A8D7C8"/>
    <w:lvl w:ilvl="0" w:tplc="D6DA15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3"/>
  </w:num>
  <w:num w:numId="5">
    <w:abstractNumId w:val="2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10"/>
  </w:num>
  <w:num w:numId="21">
    <w:abstractNumId w:val="23"/>
  </w:num>
  <w:num w:numId="22">
    <w:abstractNumId w:val="21"/>
  </w:num>
  <w:num w:numId="23">
    <w:abstractNumId w:val="24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034E"/>
    <w:rsid w:val="00000232"/>
    <w:rsid w:val="00015AC5"/>
    <w:rsid w:val="00017341"/>
    <w:rsid w:val="00027D85"/>
    <w:rsid w:val="00031A3B"/>
    <w:rsid w:val="00057924"/>
    <w:rsid w:val="00084033"/>
    <w:rsid w:val="000C6393"/>
    <w:rsid w:val="000D2A34"/>
    <w:rsid w:val="001216A6"/>
    <w:rsid w:val="00152AC6"/>
    <w:rsid w:val="00162BE5"/>
    <w:rsid w:val="0019120F"/>
    <w:rsid w:val="001A41C4"/>
    <w:rsid w:val="001C4728"/>
    <w:rsid w:val="001E5880"/>
    <w:rsid w:val="001F2C4D"/>
    <w:rsid w:val="002028CD"/>
    <w:rsid w:val="00215890"/>
    <w:rsid w:val="002208A7"/>
    <w:rsid w:val="00232B32"/>
    <w:rsid w:val="002348AD"/>
    <w:rsid w:val="00235B5D"/>
    <w:rsid w:val="00241026"/>
    <w:rsid w:val="00252744"/>
    <w:rsid w:val="00253DE0"/>
    <w:rsid w:val="00264C5E"/>
    <w:rsid w:val="00292B14"/>
    <w:rsid w:val="002B7BD5"/>
    <w:rsid w:val="002D536C"/>
    <w:rsid w:val="002F2BF9"/>
    <w:rsid w:val="003648F8"/>
    <w:rsid w:val="00367764"/>
    <w:rsid w:val="00382287"/>
    <w:rsid w:val="00385B3A"/>
    <w:rsid w:val="003C2A57"/>
    <w:rsid w:val="003E2606"/>
    <w:rsid w:val="003F130C"/>
    <w:rsid w:val="004223ED"/>
    <w:rsid w:val="00455120"/>
    <w:rsid w:val="004619C8"/>
    <w:rsid w:val="00462CA7"/>
    <w:rsid w:val="0048755C"/>
    <w:rsid w:val="00491127"/>
    <w:rsid w:val="0049213F"/>
    <w:rsid w:val="00493A5E"/>
    <w:rsid w:val="0049760B"/>
    <w:rsid w:val="004B11D7"/>
    <w:rsid w:val="004B21AD"/>
    <w:rsid w:val="004C16C9"/>
    <w:rsid w:val="004F0E93"/>
    <w:rsid w:val="004F5D41"/>
    <w:rsid w:val="00527B18"/>
    <w:rsid w:val="00527ED4"/>
    <w:rsid w:val="00544E8F"/>
    <w:rsid w:val="00557D80"/>
    <w:rsid w:val="005674E3"/>
    <w:rsid w:val="005725AF"/>
    <w:rsid w:val="00576E50"/>
    <w:rsid w:val="005B29CA"/>
    <w:rsid w:val="005B2A0F"/>
    <w:rsid w:val="005F6E23"/>
    <w:rsid w:val="00611C76"/>
    <w:rsid w:val="00634AFD"/>
    <w:rsid w:val="00641E8E"/>
    <w:rsid w:val="00651429"/>
    <w:rsid w:val="006559B0"/>
    <w:rsid w:val="00672574"/>
    <w:rsid w:val="00676D0D"/>
    <w:rsid w:val="006C2258"/>
    <w:rsid w:val="006C43F3"/>
    <w:rsid w:val="006C74FC"/>
    <w:rsid w:val="006E0572"/>
    <w:rsid w:val="006F1DD2"/>
    <w:rsid w:val="00710B4C"/>
    <w:rsid w:val="00741865"/>
    <w:rsid w:val="00753F95"/>
    <w:rsid w:val="007644B8"/>
    <w:rsid w:val="007733A3"/>
    <w:rsid w:val="00792256"/>
    <w:rsid w:val="007C0A21"/>
    <w:rsid w:val="007D4E45"/>
    <w:rsid w:val="007E5EAB"/>
    <w:rsid w:val="00805269"/>
    <w:rsid w:val="008059C7"/>
    <w:rsid w:val="00812CA4"/>
    <w:rsid w:val="00822490"/>
    <w:rsid w:val="00823E76"/>
    <w:rsid w:val="008312F0"/>
    <w:rsid w:val="00842795"/>
    <w:rsid w:val="00861F76"/>
    <w:rsid w:val="00890F5C"/>
    <w:rsid w:val="00893E60"/>
    <w:rsid w:val="0089733F"/>
    <w:rsid w:val="008C3B96"/>
    <w:rsid w:val="008E6A67"/>
    <w:rsid w:val="009106C7"/>
    <w:rsid w:val="00931F7A"/>
    <w:rsid w:val="00936C00"/>
    <w:rsid w:val="0094655B"/>
    <w:rsid w:val="00980BF0"/>
    <w:rsid w:val="00980E1B"/>
    <w:rsid w:val="00984DC4"/>
    <w:rsid w:val="009C34CB"/>
    <w:rsid w:val="009C4397"/>
    <w:rsid w:val="009D35BB"/>
    <w:rsid w:val="009D7601"/>
    <w:rsid w:val="009E47E0"/>
    <w:rsid w:val="009F017A"/>
    <w:rsid w:val="009F66D9"/>
    <w:rsid w:val="009F6758"/>
    <w:rsid w:val="00A0253A"/>
    <w:rsid w:val="00A025F3"/>
    <w:rsid w:val="00A135CC"/>
    <w:rsid w:val="00A151D0"/>
    <w:rsid w:val="00A52F85"/>
    <w:rsid w:val="00A55F15"/>
    <w:rsid w:val="00A828EB"/>
    <w:rsid w:val="00AA1368"/>
    <w:rsid w:val="00AC3A8A"/>
    <w:rsid w:val="00AC5AB9"/>
    <w:rsid w:val="00AC7BE1"/>
    <w:rsid w:val="00AD1491"/>
    <w:rsid w:val="00AF280E"/>
    <w:rsid w:val="00AF28DD"/>
    <w:rsid w:val="00AF455D"/>
    <w:rsid w:val="00B02B2E"/>
    <w:rsid w:val="00B3774B"/>
    <w:rsid w:val="00B55387"/>
    <w:rsid w:val="00BA5213"/>
    <w:rsid w:val="00BB030E"/>
    <w:rsid w:val="00BB0B71"/>
    <w:rsid w:val="00BB0D38"/>
    <w:rsid w:val="00BD5567"/>
    <w:rsid w:val="00BD5EB9"/>
    <w:rsid w:val="00BE3CDA"/>
    <w:rsid w:val="00C05CDF"/>
    <w:rsid w:val="00C141E0"/>
    <w:rsid w:val="00C3103F"/>
    <w:rsid w:val="00C77E66"/>
    <w:rsid w:val="00C82A9D"/>
    <w:rsid w:val="00C95E1F"/>
    <w:rsid w:val="00C97E93"/>
    <w:rsid w:val="00CF34AC"/>
    <w:rsid w:val="00D2357B"/>
    <w:rsid w:val="00D45A36"/>
    <w:rsid w:val="00D47DD1"/>
    <w:rsid w:val="00D81B4D"/>
    <w:rsid w:val="00D9034E"/>
    <w:rsid w:val="00D91744"/>
    <w:rsid w:val="00DA18F1"/>
    <w:rsid w:val="00DD65A4"/>
    <w:rsid w:val="00DF245A"/>
    <w:rsid w:val="00DF64C3"/>
    <w:rsid w:val="00E1071F"/>
    <w:rsid w:val="00E432D8"/>
    <w:rsid w:val="00E57603"/>
    <w:rsid w:val="00E66037"/>
    <w:rsid w:val="00E8429D"/>
    <w:rsid w:val="00EB54B1"/>
    <w:rsid w:val="00EB5F58"/>
    <w:rsid w:val="00EC7B6D"/>
    <w:rsid w:val="00EE3784"/>
    <w:rsid w:val="00EE5E22"/>
    <w:rsid w:val="00EF5586"/>
    <w:rsid w:val="00F04E00"/>
    <w:rsid w:val="00F063FB"/>
    <w:rsid w:val="00F129FD"/>
    <w:rsid w:val="00F40EA3"/>
    <w:rsid w:val="00F50481"/>
    <w:rsid w:val="00F51F4F"/>
    <w:rsid w:val="00F60821"/>
    <w:rsid w:val="00FA61A9"/>
    <w:rsid w:val="00FC43AD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2BF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2F2BF9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b/>
      <w:bCs/>
      <w:sz w:val="48"/>
      <w:szCs w:val="24"/>
    </w:rPr>
  </w:style>
  <w:style w:type="paragraph" w:styleId="2">
    <w:name w:val="heading 2"/>
    <w:basedOn w:val="a0"/>
    <w:next w:val="a0"/>
    <w:qFormat/>
    <w:rsid w:val="002F2BF9"/>
    <w:pPr>
      <w:keepNext/>
      <w:outlineLvl w:val="1"/>
    </w:pPr>
    <w:rPr>
      <w:b/>
      <w:bCs/>
      <w:i/>
      <w:iCs/>
      <w:sz w:val="32"/>
      <w:szCs w:val="24"/>
    </w:rPr>
  </w:style>
  <w:style w:type="paragraph" w:styleId="3">
    <w:name w:val="heading 3"/>
    <w:basedOn w:val="a0"/>
    <w:next w:val="a0"/>
    <w:qFormat/>
    <w:rsid w:val="002F2BF9"/>
    <w:pPr>
      <w:keepNext/>
      <w:numPr>
        <w:ilvl w:val="1"/>
        <w:numId w:val="5"/>
      </w:numPr>
      <w:autoSpaceDE w:val="0"/>
      <w:autoSpaceDN w:val="0"/>
      <w:adjustRightInd w:val="0"/>
      <w:outlineLvl w:val="2"/>
    </w:pPr>
    <w:rPr>
      <w:rFonts w:eastAsia="標楷體"/>
      <w:b/>
      <w:bCs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F2B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rsid w:val="002F2BF9"/>
    <w:pPr>
      <w:tabs>
        <w:tab w:val="center" w:pos="4153"/>
        <w:tab w:val="right" w:pos="8306"/>
      </w:tabs>
      <w:snapToGrid w:val="0"/>
      <w:jc w:val="center"/>
    </w:pPr>
    <w:rPr>
      <w:color w:val="0000FF"/>
      <w:sz w:val="20"/>
    </w:rPr>
  </w:style>
  <w:style w:type="character" w:styleId="a6">
    <w:name w:val="Hyperlink"/>
    <w:basedOn w:val="a1"/>
    <w:rsid w:val="002F2BF9"/>
    <w:rPr>
      <w:color w:val="0000FF"/>
      <w:u w:val="single"/>
    </w:rPr>
  </w:style>
  <w:style w:type="character" w:styleId="a7">
    <w:name w:val="FollowedHyperlink"/>
    <w:basedOn w:val="a1"/>
    <w:rsid w:val="002F2BF9"/>
    <w:rPr>
      <w:color w:val="800080"/>
      <w:u w:val="single"/>
    </w:rPr>
  </w:style>
  <w:style w:type="paragraph" w:styleId="a8">
    <w:name w:val="Body Text"/>
    <w:basedOn w:val="a0"/>
    <w:rsid w:val="002F2BF9"/>
    <w:pPr>
      <w:spacing w:line="0" w:lineRule="atLeast"/>
      <w:jc w:val="center"/>
    </w:pPr>
    <w:rPr>
      <w:b/>
      <w:i/>
      <w:iCs/>
      <w:spacing w:val="38"/>
      <w:sz w:val="40"/>
    </w:rPr>
  </w:style>
  <w:style w:type="paragraph" w:customStyle="1" w:styleId="a">
    <w:name w:val="內文項目"/>
    <w:basedOn w:val="a0"/>
    <w:rsid w:val="002F2BF9"/>
    <w:pPr>
      <w:widowControl/>
      <w:numPr>
        <w:numId w:val="2"/>
      </w:numPr>
    </w:pPr>
    <w:rPr>
      <w:rFonts w:ascii="Arial" w:hAnsi="Arial"/>
      <w:kern w:val="0"/>
      <w:sz w:val="18"/>
      <w:szCs w:val="24"/>
    </w:rPr>
  </w:style>
  <w:style w:type="paragraph" w:styleId="a9">
    <w:name w:val="Body Text Indent"/>
    <w:basedOn w:val="a8"/>
    <w:rsid w:val="002F2BF9"/>
    <w:pPr>
      <w:widowControl/>
      <w:spacing w:after="260" w:line="260" w:lineRule="atLeast"/>
      <w:ind w:left="340"/>
      <w:jc w:val="left"/>
    </w:pPr>
    <w:rPr>
      <w:b w:val="0"/>
      <w:i w:val="0"/>
      <w:iCs w:val="0"/>
      <w:spacing w:val="0"/>
      <w:kern w:val="0"/>
      <w:sz w:val="22"/>
      <w:lang w:val="en-AU" w:eastAsia="en-US"/>
    </w:rPr>
  </w:style>
  <w:style w:type="paragraph" w:styleId="20">
    <w:name w:val="Body Text Indent 2"/>
    <w:basedOn w:val="a0"/>
    <w:rsid w:val="002F2BF9"/>
    <w:pPr>
      <w:widowControl/>
      <w:snapToGrid w:val="0"/>
      <w:spacing w:line="360" w:lineRule="atLeast"/>
      <w:ind w:left="1674" w:hanging="1674"/>
    </w:pPr>
    <w:rPr>
      <w:rFonts w:eastAsia="標楷體"/>
      <w:b/>
      <w:bCs/>
      <w:kern w:val="0"/>
      <w:lang w:val="en-AU"/>
    </w:rPr>
  </w:style>
  <w:style w:type="paragraph" w:styleId="Web">
    <w:name w:val="Normal (Web)"/>
    <w:basedOn w:val="a0"/>
    <w:rsid w:val="002F2BF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0">
    <w:name w:val="Body Text Indent 3"/>
    <w:basedOn w:val="a0"/>
    <w:rsid w:val="002F2BF9"/>
    <w:pPr>
      <w:spacing w:beforeLines="50" w:afterLines="50" w:line="0" w:lineRule="atLeast"/>
      <w:ind w:firstLineChars="200" w:firstLine="560"/>
      <w:jc w:val="both"/>
    </w:pPr>
    <w:rPr>
      <w:rFonts w:eastAsia="標楷體"/>
      <w:sz w:val="28"/>
      <w:szCs w:val="24"/>
    </w:rPr>
  </w:style>
  <w:style w:type="character" w:customStyle="1" w:styleId="color-red1">
    <w:name w:val="color-red1"/>
    <w:basedOn w:val="a1"/>
    <w:rsid w:val="00027D85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2BF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2F2BF9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b/>
      <w:bCs/>
      <w:sz w:val="48"/>
      <w:szCs w:val="24"/>
    </w:rPr>
  </w:style>
  <w:style w:type="paragraph" w:styleId="2">
    <w:name w:val="heading 2"/>
    <w:basedOn w:val="a0"/>
    <w:next w:val="a0"/>
    <w:qFormat/>
    <w:rsid w:val="002F2BF9"/>
    <w:pPr>
      <w:keepNext/>
      <w:outlineLvl w:val="1"/>
    </w:pPr>
    <w:rPr>
      <w:b/>
      <w:bCs/>
      <w:i/>
      <w:iCs/>
      <w:sz w:val="32"/>
      <w:szCs w:val="24"/>
    </w:rPr>
  </w:style>
  <w:style w:type="paragraph" w:styleId="3">
    <w:name w:val="heading 3"/>
    <w:basedOn w:val="a0"/>
    <w:next w:val="a0"/>
    <w:qFormat/>
    <w:rsid w:val="002F2BF9"/>
    <w:pPr>
      <w:keepNext/>
      <w:numPr>
        <w:ilvl w:val="1"/>
        <w:numId w:val="5"/>
      </w:numPr>
      <w:autoSpaceDE w:val="0"/>
      <w:autoSpaceDN w:val="0"/>
      <w:adjustRightInd w:val="0"/>
      <w:outlineLvl w:val="2"/>
    </w:pPr>
    <w:rPr>
      <w:rFonts w:eastAsia="標楷體"/>
      <w:b/>
      <w:bCs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F2B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rsid w:val="002F2BF9"/>
    <w:pPr>
      <w:tabs>
        <w:tab w:val="center" w:pos="4153"/>
        <w:tab w:val="right" w:pos="8306"/>
      </w:tabs>
      <w:snapToGrid w:val="0"/>
      <w:jc w:val="center"/>
    </w:pPr>
    <w:rPr>
      <w:color w:val="0000FF"/>
      <w:sz w:val="20"/>
    </w:rPr>
  </w:style>
  <w:style w:type="character" w:styleId="a6">
    <w:name w:val="Hyperlink"/>
    <w:basedOn w:val="a1"/>
    <w:rsid w:val="002F2BF9"/>
    <w:rPr>
      <w:color w:val="0000FF"/>
      <w:u w:val="single"/>
    </w:rPr>
  </w:style>
  <w:style w:type="character" w:styleId="a7">
    <w:name w:val="FollowedHyperlink"/>
    <w:basedOn w:val="a1"/>
    <w:rsid w:val="002F2BF9"/>
    <w:rPr>
      <w:color w:val="800080"/>
      <w:u w:val="single"/>
    </w:rPr>
  </w:style>
  <w:style w:type="paragraph" w:styleId="a8">
    <w:name w:val="Body Text"/>
    <w:basedOn w:val="a0"/>
    <w:rsid w:val="002F2BF9"/>
    <w:pPr>
      <w:spacing w:line="0" w:lineRule="atLeast"/>
      <w:jc w:val="center"/>
    </w:pPr>
    <w:rPr>
      <w:b/>
      <w:i/>
      <w:iCs/>
      <w:spacing w:val="38"/>
      <w:sz w:val="40"/>
    </w:rPr>
  </w:style>
  <w:style w:type="paragraph" w:customStyle="1" w:styleId="a">
    <w:name w:val="內文項目"/>
    <w:basedOn w:val="a0"/>
    <w:rsid w:val="002F2BF9"/>
    <w:pPr>
      <w:widowControl/>
      <w:numPr>
        <w:numId w:val="2"/>
      </w:numPr>
    </w:pPr>
    <w:rPr>
      <w:rFonts w:ascii="Arial" w:hAnsi="Arial"/>
      <w:kern w:val="0"/>
      <w:sz w:val="18"/>
      <w:szCs w:val="24"/>
    </w:rPr>
  </w:style>
  <w:style w:type="paragraph" w:styleId="a9">
    <w:name w:val="Body Text Indent"/>
    <w:basedOn w:val="a8"/>
    <w:rsid w:val="002F2BF9"/>
    <w:pPr>
      <w:widowControl/>
      <w:spacing w:after="260" w:line="260" w:lineRule="atLeast"/>
      <w:ind w:left="340"/>
      <w:jc w:val="left"/>
    </w:pPr>
    <w:rPr>
      <w:b w:val="0"/>
      <w:i w:val="0"/>
      <w:iCs w:val="0"/>
      <w:spacing w:val="0"/>
      <w:kern w:val="0"/>
      <w:sz w:val="22"/>
      <w:lang w:val="en-AU" w:eastAsia="en-US"/>
    </w:rPr>
  </w:style>
  <w:style w:type="paragraph" w:styleId="20">
    <w:name w:val="Body Text Indent 2"/>
    <w:basedOn w:val="a0"/>
    <w:rsid w:val="002F2BF9"/>
    <w:pPr>
      <w:widowControl/>
      <w:snapToGrid w:val="0"/>
      <w:spacing w:line="360" w:lineRule="atLeast"/>
      <w:ind w:left="1674" w:hanging="1674"/>
    </w:pPr>
    <w:rPr>
      <w:rFonts w:eastAsia="標楷體"/>
      <w:b/>
      <w:bCs/>
      <w:kern w:val="0"/>
      <w:lang w:val="en-AU"/>
    </w:rPr>
  </w:style>
  <w:style w:type="paragraph" w:styleId="Web">
    <w:name w:val="Normal (Web)"/>
    <w:basedOn w:val="a0"/>
    <w:rsid w:val="002F2BF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0">
    <w:name w:val="Body Text Indent 3"/>
    <w:basedOn w:val="a0"/>
    <w:rsid w:val="002F2BF9"/>
    <w:pPr>
      <w:spacing w:beforeLines="50" w:afterLines="50" w:line="0" w:lineRule="atLeast"/>
      <w:ind w:firstLineChars="200" w:firstLine="560"/>
      <w:jc w:val="both"/>
    </w:pPr>
    <w:rPr>
      <w:rFonts w:eastAsia="標楷體"/>
      <w:sz w:val="28"/>
      <w:szCs w:val="24"/>
    </w:rPr>
  </w:style>
  <w:style w:type="character" w:customStyle="1" w:styleId="color-red1">
    <w:name w:val="color-red1"/>
    <w:basedOn w:val="a1"/>
    <w:rsid w:val="00027D85"/>
    <w:rPr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351</Characters>
  <Application>Microsoft Office Word</Application>
  <DocSecurity>0</DocSecurity>
  <Lines>2</Lines>
  <Paragraphs>2</Paragraphs>
  <ScaleCrop>false</ScaleCrop>
  <Company>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電 腦 稽 核 協 會</dc:title>
  <dc:creator>Amily</dc:creator>
  <cp:lastModifiedBy>Windows 使用者</cp:lastModifiedBy>
  <cp:revision>2</cp:revision>
  <cp:lastPrinted>2016-01-11T06:20:00Z</cp:lastPrinted>
  <dcterms:created xsi:type="dcterms:W3CDTF">2018-11-19T07:29:00Z</dcterms:created>
  <dcterms:modified xsi:type="dcterms:W3CDTF">2018-11-19T07:29:00Z</dcterms:modified>
</cp:coreProperties>
</file>