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18" w:rsidRDefault="005674E3">
      <w:pPr>
        <w:pStyle w:val="a8"/>
        <w:snapToGrid w:val="0"/>
        <w:rPr>
          <w:rFonts w:ascii="Arial" w:eastAsia="標楷體" w:hAnsi="Arial" w:cs="Arial"/>
          <w:bCs/>
          <w:i w:val="0"/>
          <w:iCs w:val="0"/>
          <w:color w:val="333399"/>
          <w:sz w:val="44"/>
          <w:szCs w:val="44"/>
        </w:rPr>
      </w:pPr>
      <w:r>
        <w:rPr>
          <w:rFonts w:ascii="Arial" w:eastAsia="標楷體" w:hAnsi="Arial" w:cs="Arial" w:hint="eastAsia"/>
          <w:bCs/>
          <w:i w:val="0"/>
          <w:iCs w:val="0"/>
          <w:noProof/>
          <w:color w:val="333399"/>
          <w:sz w:val="44"/>
          <w:szCs w:val="4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909114</wp:posOffset>
            </wp:positionH>
            <wp:positionV relativeFrom="paragraph">
              <wp:posOffset>-41080</wp:posOffset>
            </wp:positionV>
            <wp:extent cx="460783" cy="398352"/>
            <wp:effectExtent l="19050" t="0" r="0" b="0"/>
            <wp:wrapNone/>
            <wp:docPr id="48" name="圖片 48" descr="logo(ol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logo(old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83" cy="398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7B18">
        <w:rPr>
          <w:rFonts w:ascii="Arial" w:eastAsia="標楷體" w:hAnsi="Arial" w:cs="Arial" w:hint="eastAsia"/>
          <w:bCs/>
          <w:i w:val="0"/>
          <w:iCs w:val="0"/>
          <w:color w:val="333399"/>
          <w:sz w:val="44"/>
          <w:szCs w:val="44"/>
        </w:rPr>
        <w:t>中華民國電腦稽核協會</w:t>
      </w:r>
    </w:p>
    <w:p w:rsidR="00BB0D38" w:rsidRPr="00527B18" w:rsidRDefault="00BB0D38">
      <w:pPr>
        <w:pStyle w:val="a8"/>
        <w:snapToGrid w:val="0"/>
        <w:rPr>
          <w:rFonts w:ascii="Arial" w:eastAsia="標楷體" w:hAnsi="Arial" w:cs="Arial"/>
          <w:bCs/>
          <w:i w:val="0"/>
          <w:iCs w:val="0"/>
          <w:color w:val="333399"/>
          <w:sz w:val="44"/>
          <w:szCs w:val="44"/>
        </w:rPr>
      </w:pPr>
      <w:r w:rsidRPr="00527B18">
        <w:rPr>
          <w:rFonts w:ascii="Arial" w:eastAsia="標楷體" w:hAnsi="Arial" w:cs="Arial"/>
          <w:bCs/>
          <w:i w:val="0"/>
          <w:iCs w:val="0"/>
          <w:color w:val="333399"/>
          <w:sz w:val="44"/>
          <w:szCs w:val="44"/>
        </w:rPr>
        <w:sym w:font="Wingdings 2" w:char="F065"/>
      </w:r>
      <w:r w:rsidRPr="00527B18">
        <w:rPr>
          <w:rFonts w:ascii="Arial" w:eastAsia="標楷體" w:hAnsi="Arial" w:cs="Arial"/>
          <w:bCs/>
          <w:i w:val="0"/>
          <w:iCs w:val="0"/>
          <w:color w:val="333399"/>
          <w:sz w:val="44"/>
          <w:szCs w:val="44"/>
        </w:rPr>
        <w:t xml:space="preserve"> </w:t>
      </w:r>
      <w:r w:rsidR="009C4397">
        <w:rPr>
          <w:rFonts w:ascii="Arial" w:eastAsia="標楷體" w:hAnsi="Arial" w:cs="Arial" w:hint="eastAsia"/>
          <w:bCs/>
          <w:i w:val="0"/>
          <w:iCs w:val="0"/>
          <w:color w:val="333399"/>
          <w:sz w:val="44"/>
          <w:szCs w:val="44"/>
        </w:rPr>
        <w:t>繳費</w:t>
      </w:r>
      <w:r w:rsidRPr="00527B18">
        <w:rPr>
          <w:rFonts w:ascii="Arial" w:eastAsia="標楷體" w:hAnsi="標楷體" w:cs="Arial"/>
          <w:bCs/>
          <w:i w:val="0"/>
          <w:iCs w:val="0"/>
          <w:color w:val="333399"/>
          <w:sz w:val="44"/>
          <w:szCs w:val="44"/>
        </w:rPr>
        <w:t>通知函</w:t>
      </w:r>
      <w:r w:rsidRPr="00527B18">
        <w:rPr>
          <w:rFonts w:ascii="Arial" w:eastAsia="標楷體" w:hAnsi="Arial" w:cs="Arial"/>
          <w:bCs/>
          <w:i w:val="0"/>
          <w:iCs w:val="0"/>
          <w:color w:val="333399"/>
          <w:sz w:val="44"/>
          <w:szCs w:val="44"/>
        </w:rPr>
        <w:t xml:space="preserve"> </w:t>
      </w:r>
      <w:r w:rsidRPr="00527B18">
        <w:rPr>
          <w:rFonts w:ascii="Arial" w:eastAsia="標楷體" w:hAnsi="Arial" w:cs="Arial"/>
          <w:bCs/>
          <w:i w:val="0"/>
          <w:iCs w:val="0"/>
          <w:color w:val="333399"/>
          <w:sz w:val="44"/>
          <w:szCs w:val="44"/>
        </w:rPr>
        <w:sym w:font="Wingdings 2" w:char="F066"/>
      </w:r>
    </w:p>
    <w:p w:rsidR="009C34CB" w:rsidRDefault="00BB0D38" w:rsidP="009C34CB">
      <w:pPr>
        <w:ind w:leftChars="75" w:left="180"/>
        <w:rPr>
          <w:rFonts w:ascii="Arial" w:eastAsia="標楷體" w:hAnsi="Arial" w:cs="Arial"/>
          <w:color w:val="000000"/>
          <w:sz w:val="28"/>
          <w:szCs w:val="28"/>
          <w:lang w:val="en-AU"/>
        </w:rPr>
      </w:pPr>
      <w:r w:rsidRPr="003E2606">
        <w:rPr>
          <w:rFonts w:ascii="Arial" w:eastAsia="標楷體" w:hAnsi="標楷體" w:cs="Arial"/>
          <w:color w:val="000000"/>
          <w:sz w:val="28"/>
          <w:szCs w:val="28"/>
          <w:lang w:val="en-AU"/>
        </w:rPr>
        <w:t>親愛的</w:t>
      </w:r>
      <w:r w:rsidR="00D81B4D">
        <w:rPr>
          <w:rFonts w:ascii="Arial" w:eastAsia="標楷體" w:hAnsi="標楷體" w:cs="Arial" w:hint="eastAsia"/>
          <w:color w:val="000000"/>
          <w:sz w:val="28"/>
          <w:szCs w:val="28"/>
          <w:lang w:val="en-AU"/>
        </w:rPr>
        <w:t xml:space="preserve"> </w:t>
      </w:r>
      <w:r w:rsidR="00B06242">
        <w:rPr>
          <w:rFonts w:ascii="Arial" w:eastAsia="標楷體" w:hAnsi="標楷體" w:cs="Arial" w:hint="eastAsia"/>
          <w:color w:val="000000"/>
          <w:sz w:val="28"/>
          <w:szCs w:val="28"/>
          <w:lang w:val="en-AU"/>
        </w:rPr>
        <w:t>團體</w:t>
      </w:r>
      <w:r w:rsidR="0019120F">
        <w:rPr>
          <w:rFonts w:ascii="Arial" w:eastAsia="標楷體" w:hAnsi="標楷體" w:cs="Arial" w:hint="eastAsia"/>
          <w:color w:val="000000"/>
          <w:sz w:val="28"/>
          <w:szCs w:val="28"/>
          <w:lang w:val="en-AU"/>
        </w:rPr>
        <w:t>會員</w:t>
      </w:r>
      <w:r w:rsidR="004C16C9">
        <w:rPr>
          <w:rFonts w:ascii="Arial" w:eastAsia="標楷體" w:hAnsi="標楷體" w:cs="Arial" w:hint="eastAsia"/>
          <w:color w:val="000000"/>
          <w:sz w:val="28"/>
          <w:szCs w:val="28"/>
          <w:lang w:val="en-AU"/>
        </w:rPr>
        <w:t xml:space="preserve"> </w:t>
      </w:r>
      <w:r w:rsidRPr="003E2606">
        <w:rPr>
          <w:rFonts w:ascii="Arial" w:eastAsia="標楷體" w:hAnsi="標楷體" w:cs="Arial"/>
          <w:color w:val="000000"/>
          <w:sz w:val="28"/>
          <w:szCs w:val="28"/>
          <w:lang w:val="en-AU"/>
        </w:rPr>
        <w:t>您好：</w:t>
      </w:r>
    </w:p>
    <w:p w:rsidR="00BB0D38" w:rsidRPr="009C34CB" w:rsidRDefault="006C74FC" w:rsidP="009C34CB">
      <w:pPr>
        <w:ind w:leftChars="75" w:left="180"/>
        <w:rPr>
          <w:rFonts w:ascii="Arial" w:eastAsia="標楷體" w:hAnsi="Arial" w:cs="Arial"/>
          <w:color w:val="000000"/>
          <w:sz w:val="28"/>
          <w:szCs w:val="28"/>
          <w:lang w:val="en-AU"/>
        </w:rPr>
      </w:pPr>
      <w:r w:rsidRPr="003E2606">
        <w:rPr>
          <w:rFonts w:ascii="Arial" w:eastAsia="標楷體" w:hAnsi="標楷體" w:cs="Arial"/>
          <w:color w:val="000000"/>
          <w:sz w:val="28"/>
          <w:szCs w:val="28"/>
        </w:rPr>
        <w:t>首先感謝您在過去的支持與鼓勵，協會不斷持續成長與茁壯，展望未來，誠摯期盼您秉持以往熱忱的參與及指教，讓本協會持續強化會員服務及經驗分享。</w:t>
      </w:r>
    </w:p>
    <w:p w:rsidR="007C0A21" w:rsidRPr="007C0A21" w:rsidRDefault="00BB0D38" w:rsidP="007C0A21">
      <w:pPr>
        <w:spacing w:line="0" w:lineRule="atLeast"/>
        <w:ind w:leftChars="60" w:left="183" w:hangingChars="14" w:hanging="39"/>
        <w:jc w:val="both"/>
        <w:rPr>
          <w:rFonts w:ascii="Arial" w:eastAsia="標楷體" w:hAnsi="標楷體" w:cs="Arial"/>
          <w:color w:val="000000"/>
          <w:sz w:val="28"/>
          <w:szCs w:val="28"/>
          <w:lang w:val="en-AU"/>
        </w:rPr>
      </w:pPr>
      <w:r w:rsidRPr="003E2606">
        <w:rPr>
          <w:rFonts w:ascii="Arial" w:eastAsia="標楷體" w:hAnsi="標楷體" w:cs="Arial"/>
          <w:color w:val="000000"/>
          <w:sz w:val="28"/>
          <w:szCs w:val="28"/>
          <w:lang w:val="en-AU"/>
        </w:rPr>
        <w:t>為避免您的權益受損，在此提醒您！</w:t>
      </w:r>
    </w:p>
    <w:p w:rsidR="009F66D9" w:rsidRDefault="00611C76" w:rsidP="00611C76">
      <w:pPr>
        <w:ind w:leftChars="60" w:left="183" w:hangingChars="14" w:hanging="39"/>
        <w:jc w:val="both"/>
        <w:rPr>
          <w:rFonts w:ascii="Arial" w:eastAsia="標楷體" w:hAnsi="標楷體" w:cs="Arial"/>
          <w:color w:val="000000"/>
          <w:sz w:val="28"/>
          <w:szCs w:val="28"/>
          <w:lang w:val="en-AU"/>
        </w:rPr>
      </w:pPr>
      <w:r>
        <w:rPr>
          <w:rFonts w:ascii="Arial" w:eastAsia="標楷體" w:hAnsi="標楷體" w:cs="Arial" w:hint="eastAsia"/>
          <w:color w:val="000000"/>
          <w:sz w:val="28"/>
          <w:szCs w:val="28"/>
          <w:lang w:val="en-AU"/>
        </w:rPr>
        <w:t>■</w:t>
      </w:r>
      <w:r>
        <w:rPr>
          <w:rFonts w:ascii="Arial" w:eastAsia="標楷體" w:hAnsi="標楷體" w:cs="Arial" w:hint="eastAsia"/>
          <w:color w:val="000000"/>
          <w:sz w:val="28"/>
          <w:szCs w:val="28"/>
          <w:lang w:val="en-AU"/>
        </w:rPr>
        <w:t xml:space="preserve"> </w:t>
      </w:r>
      <w:r w:rsidR="00707CB4">
        <w:rPr>
          <w:rFonts w:ascii="Arial" w:eastAsia="標楷體" w:hAnsi="標楷體" w:cs="Arial" w:hint="eastAsia"/>
          <w:color w:val="000000"/>
          <w:sz w:val="28"/>
          <w:szCs w:val="28"/>
          <w:lang w:val="en-AU"/>
        </w:rPr>
        <w:t>2019</w:t>
      </w:r>
      <w:r w:rsidR="00741865" w:rsidRPr="007644B8">
        <w:rPr>
          <w:rFonts w:ascii="Arial" w:eastAsia="標楷體" w:hAnsi="標楷體" w:cs="Arial" w:hint="eastAsia"/>
          <w:color w:val="000000"/>
          <w:sz w:val="28"/>
          <w:szCs w:val="28"/>
          <w:lang w:val="en-AU"/>
        </w:rPr>
        <w:t>年</w:t>
      </w:r>
      <w:r w:rsidR="00133C26">
        <w:rPr>
          <w:rFonts w:ascii="Arial" w:eastAsia="標楷體" w:hAnsi="標楷體" w:cs="Arial" w:hint="eastAsia"/>
          <w:color w:val="000000"/>
          <w:sz w:val="28"/>
          <w:szCs w:val="28"/>
          <w:lang w:val="en-AU"/>
        </w:rPr>
        <w:t>團體</w:t>
      </w:r>
      <w:r w:rsidR="009F017A">
        <w:rPr>
          <w:rFonts w:ascii="Arial" w:eastAsia="標楷體" w:hAnsi="標楷體" w:cs="Arial" w:hint="eastAsia"/>
          <w:color w:val="000000"/>
          <w:sz w:val="28"/>
          <w:szCs w:val="28"/>
          <w:lang w:val="en-AU"/>
        </w:rPr>
        <w:t>會員</w:t>
      </w:r>
      <w:r w:rsidR="00741865" w:rsidRPr="007644B8">
        <w:rPr>
          <w:rFonts w:ascii="Arial" w:eastAsia="標楷體" w:hAnsi="標楷體" w:cs="Arial" w:hint="eastAsia"/>
          <w:color w:val="000000"/>
          <w:sz w:val="28"/>
          <w:szCs w:val="28"/>
          <w:lang w:val="en-AU"/>
        </w:rPr>
        <w:t>常年會費</w:t>
      </w:r>
      <w:r w:rsidR="0094655B" w:rsidRPr="007644B8">
        <w:rPr>
          <w:rFonts w:ascii="Arial" w:eastAsia="標楷體" w:hAnsi="標楷體" w:cs="Arial" w:hint="eastAsia"/>
          <w:color w:val="000000"/>
          <w:sz w:val="28"/>
          <w:szCs w:val="28"/>
          <w:lang w:val="en-AU"/>
        </w:rPr>
        <w:t xml:space="preserve"> </w:t>
      </w:r>
      <w:r w:rsidR="005A7594" w:rsidRPr="007644B8">
        <w:rPr>
          <w:rFonts w:ascii="Arial" w:eastAsia="標楷體" w:hAnsi="標楷體" w:cs="Arial"/>
          <w:color w:val="000000"/>
          <w:sz w:val="28"/>
          <w:szCs w:val="28"/>
          <w:lang w:val="en-AU"/>
        </w:rPr>
        <w:fldChar w:fldCharType="begin"/>
      </w:r>
      <w:r w:rsidR="0094655B" w:rsidRPr="007644B8">
        <w:rPr>
          <w:rFonts w:ascii="Arial" w:eastAsia="標楷體" w:hAnsi="標楷體" w:cs="Arial"/>
          <w:color w:val="000000"/>
          <w:sz w:val="28"/>
          <w:szCs w:val="28"/>
          <w:lang w:val="en-AU"/>
        </w:rPr>
        <w:instrText xml:space="preserve"> IF </w:instrText>
      </w:r>
      <w:r w:rsidR="005A7594" w:rsidRPr="007644B8">
        <w:rPr>
          <w:rFonts w:ascii="Arial" w:eastAsia="標楷體" w:hAnsi="標楷體" w:cs="Arial"/>
          <w:color w:val="000000"/>
          <w:sz w:val="28"/>
          <w:szCs w:val="28"/>
          <w:lang w:val="en-AU"/>
        </w:rPr>
        <w:fldChar w:fldCharType="begin"/>
      </w:r>
      <w:r w:rsidR="0094655B" w:rsidRPr="007644B8">
        <w:rPr>
          <w:rFonts w:ascii="Arial" w:eastAsia="標楷體" w:hAnsi="標楷體" w:cs="Arial"/>
          <w:color w:val="000000"/>
          <w:sz w:val="28"/>
          <w:szCs w:val="28"/>
          <w:lang w:val="en-AU"/>
        </w:rPr>
        <w:instrText xml:space="preserve"> MERGEFIELD ClubCode </w:instrText>
      </w:r>
      <w:r w:rsidR="005A7594" w:rsidRPr="007644B8">
        <w:rPr>
          <w:rFonts w:ascii="Arial" w:eastAsia="標楷體" w:hAnsi="標楷體" w:cs="Arial"/>
          <w:color w:val="000000"/>
          <w:sz w:val="28"/>
          <w:szCs w:val="28"/>
          <w:lang w:val="en-AU"/>
        </w:rPr>
        <w:fldChar w:fldCharType="separate"/>
      </w:r>
      <w:r w:rsidR="00027D85" w:rsidRPr="0067550A">
        <w:rPr>
          <w:rFonts w:ascii="Arial" w:eastAsia="標楷體" w:hAnsi="標楷體" w:cs="Arial"/>
          <w:noProof/>
          <w:color w:val="000000"/>
          <w:sz w:val="28"/>
          <w:szCs w:val="28"/>
          <w:lang w:val="en-AU"/>
        </w:rPr>
        <w:instrText>P</w:instrText>
      </w:r>
      <w:r w:rsidR="005A7594" w:rsidRPr="007644B8">
        <w:rPr>
          <w:rFonts w:ascii="Arial" w:eastAsia="標楷體" w:hAnsi="標楷體" w:cs="Arial"/>
          <w:color w:val="000000"/>
          <w:sz w:val="28"/>
          <w:szCs w:val="28"/>
          <w:lang w:val="en-AU"/>
        </w:rPr>
        <w:fldChar w:fldCharType="end"/>
      </w:r>
      <w:r w:rsidR="0094655B" w:rsidRPr="007644B8">
        <w:rPr>
          <w:rFonts w:ascii="Arial" w:eastAsia="標楷體" w:hAnsi="標楷體" w:cs="Arial"/>
          <w:color w:val="000000"/>
          <w:sz w:val="28"/>
          <w:szCs w:val="28"/>
          <w:lang w:val="en-AU"/>
        </w:rPr>
        <w:instrText xml:space="preserve"> = "S" "</w:instrText>
      </w:r>
      <w:r w:rsidR="0094655B" w:rsidRPr="007644B8">
        <w:rPr>
          <w:rFonts w:ascii="Arial" w:eastAsia="標楷體" w:hAnsi="標楷體" w:cs="Arial" w:hint="eastAsia"/>
          <w:color w:val="000000"/>
          <w:sz w:val="28"/>
          <w:szCs w:val="28"/>
          <w:lang w:val="en-AU"/>
        </w:rPr>
        <w:instrText>NT$1000</w:instrText>
      </w:r>
      <w:r w:rsidR="00AF280E">
        <w:rPr>
          <w:rFonts w:ascii="Arial" w:eastAsia="標楷體" w:hAnsi="標楷體" w:cs="Arial" w:hint="eastAsia"/>
          <w:color w:val="000000"/>
          <w:sz w:val="28"/>
          <w:szCs w:val="28"/>
          <w:lang w:val="en-AU"/>
        </w:rPr>
        <w:instrText>元</w:instrText>
      </w:r>
      <w:r w:rsidR="0094655B" w:rsidRPr="007644B8">
        <w:rPr>
          <w:rFonts w:ascii="Arial" w:eastAsia="標楷體" w:hAnsi="標楷體" w:cs="Arial"/>
          <w:color w:val="000000"/>
          <w:sz w:val="28"/>
          <w:szCs w:val="28"/>
          <w:lang w:val="en-AU"/>
        </w:rPr>
        <w:instrText>" "NT$</w:instrText>
      </w:r>
      <w:r w:rsidR="0094655B" w:rsidRPr="007644B8">
        <w:rPr>
          <w:rFonts w:ascii="Arial" w:eastAsia="標楷體" w:hAnsi="標楷體" w:cs="Arial" w:hint="eastAsia"/>
          <w:color w:val="000000"/>
          <w:sz w:val="28"/>
          <w:szCs w:val="28"/>
          <w:lang w:val="en-AU"/>
        </w:rPr>
        <w:instrText>2</w:instrText>
      </w:r>
      <w:r w:rsidR="0094655B" w:rsidRPr="007644B8">
        <w:rPr>
          <w:rFonts w:ascii="Arial" w:eastAsia="標楷體" w:hAnsi="標楷體" w:cs="Arial"/>
          <w:color w:val="000000"/>
          <w:sz w:val="28"/>
          <w:szCs w:val="28"/>
          <w:lang w:val="en-AU"/>
        </w:rPr>
        <w:instrText>000</w:instrText>
      </w:r>
      <w:r w:rsidR="00AF280E">
        <w:rPr>
          <w:rFonts w:ascii="Arial" w:eastAsia="標楷體" w:hAnsi="標楷體" w:cs="Arial" w:hint="eastAsia"/>
          <w:color w:val="000000"/>
          <w:sz w:val="28"/>
          <w:szCs w:val="28"/>
          <w:lang w:val="en-AU"/>
        </w:rPr>
        <w:instrText xml:space="preserve"> </w:instrText>
      </w:r>
      <w:r w:rsidR="00AF280E">
        <w:rPr>
          <w:rFonts w:ascii="Arial" w:eastAsia="標楷體" w:hAnsi="標楷體" w:cs="Arial" w:hint="eastAsia"/>
          <w:color w:val="000000"/>
          <w:sz w:val="28"/>
          <w:szCs w:val="28"/>
          <w:lang w:val="en-AU"/>
        </w:rPr>
        <w:instrText>元</w:instrText>
      </w:r>
      <w:r w:rsidR="0094655B" w:rsidRPr="007644B8">
        <w:rPr>
          <w:rFonts w:ascii="Arial" w:eastAsia="標楷體" w:hAnsi="標楷體" w:cs="Arial"/>
          <w:color w:val="000000"/>
          <w:sz w:val="28"/>
          <w:szCs w:val="28"/>
          <w:lang w:val="en-AU"/>
        </w:rPr>
        <w:instrText xml:space="preserve">" </w:instrText>
      </w:r>
      <w:r w:rsidR="005A7594" w:rsidRPr="007644B8">
        <w:rPr>
          <w:rFonts w:ascii="Arial" w:eastAsia="標楷體" w:hAnsi="標楷體" w:cs="Arial"/>
          <w:color w:val="000000"/>
          <w:sz w:val="28"/>
          <w:szCs w:val="28"/>
          <w:lang w:val="en-AU"/>
        </w:rPr>
        <w:fldChar w:fldCharType="separate"/>
      </w:r>
      <w:r w:rsidR="00027D85" w:rsidRPr="007644B8">
        <w:rPr>
          <w:rFonts w:ascii="Arial" w:eastAsia="標楷體" w:hAnsi="標楷體" w:cs="Arial"/>
          <w:noProof/>
          <w:color w:val="000000"/>
          <w:sz w:val="28"/>
          <w:szCs w:val="28"/>
          <w:lang w:val="en-AU"/>
        </w:rPr>
        <w:t>NT$</w:t>
      </w:r>
      <w:r w:rsidR="00133C26">
        <w:rPr>
          <w:rFonts w:ascii="Arial" w:eastAsia="標楷體" w:hAnsi="標楷體" w:cs="Arial" w:hint="eastAsia"/>
          <w:noProof/>
          <w:color w:val="000000"/>
          <w:sz w:val="28"/>
          <w:szCs w:val="28"/>
          <w:lang w:val="en-AU"/>
        </w:rPr>
        <w:t>1</w:t>
      </w:r>
      <w:r w:rsidR="00027D85" w:rsidRPr="007644B8">
        <w:rPr>
          <w:rFonts w:ascii="Arial" w:eastAsia="標楷體" w:hAnsi="標楷體" w:cs="Arial" w:hint="eastAsia"/>
          <w:noProof/>
          <w:color w:val="000000"/>
          <w:sz w:val="28"/>
          <w:szCs w:val="28"/>
          <w:lang w:val="en-AU"/>
        </w:rPr>
        <w:t>2</w:t>
      </w:r>
      <w:r w:rsidR="00027D85" w:rsidRPr="007644B8">
        <w:rPr>
          <w:rFonts w:ascii="Arial" w:eastAsia="標楷體" w:hAnsi="標楷體" w:cs="Arial"/>
          <w:noProof/>
          <w:color w:val="000000"/>
          <w:sz w:val="28"/>
          <w:szCs w:val="28"/>
          <w:lang w:val="en-AU"/>
        </w:rPr>
        <w:t>000</w:t>
      </w:r>
      <w:r w:rsidR="00027D85">
        <w:rPr>
          <w:rFonts w:ascii="Arial" w:eastAsia="標楷體" w:hAnsi="標楷體" w:cs="Arial" w:hint="eastAsia"/>
          <w:noProof/>
          <w:color w:val="000000"/>
          <w:sz w:val="28"/>
          <w:szCs w:val="28"/>
          <w:lang w:val="en-AU"/>
        </w:rPr>
        <w:t xml:space="preserve"> </w:t>
      </w:r>
      <w:r w:rsidR="00027D85">
        <w:rPr>
          <w:rFonts w:ascii="Arial" w:eastAsia="標楷體" w:hAnsi="標楷體" w:cs="Arial" w:hint="eastAsia"/>
          <w:noProof/>
          <w:color w:val="000000"/>
          <w:sz w:val="28"/>
          <w:szCs w:val="28"/>
          <w:lang w:val="en-AU"/>
        </w:rPr>
        <w:t>元</w:t>
      </w:r>
      <w:r w:rsidR="005A7594" w:rsidRPr="007644B8">
        <w:rPr>
          <w:rFonts w:ascii="Arial" w:eastAsia="標楷體" w:hAnsi="標楷體" w:cs="Arial"/>
          <w:color w:val="000000"/>
          <w:sz w:val="28"/>
          <w:szCs w:val="28"/>
          <w:lang w:val="en-AU"/>
        </w:rPr>
        <w:fldChar w:fldCharType="end"/>
      </w:r>
      <w:r w:rsidR="0094655B" w:rsidRPr="007644B8">
        <w:rPr>
          <w:rFonts w:ascii="Arial" w:eastAsia="標楷體" w:hAnsi="標楷體" w:cs="Arial" w:hint="eastAsia"/>
          <w:color w:val="000000"/>
          <w:sz w:val="28"/>
          <w:szCs w:val="28"/>
          <w:lang w:val="en-AU"/>
        </w:rPr>
        <w:t xml:space="preserve"> </w:t>
      </w:r>
      <w:r w:rsidR="00741865" w:rsidRPr="007644B8">
        <w:rPr>
          <w:rFonts w:ascii="Arial" w:eastAsia="標楷體" w:hAnsi="標楷體" w:cs="Arial" w:hint="eastAsia"/>
          <w:color w:val="000000"/>
          <w:sz w:val="28"/>
          <w:szCs w:val="28"/>
          <w:lang w:val="en-AU"/>
        </w:rPr>
        <w:t>可開始繳費</w:t>
      </w:r>
      <w:r w:rsidR="0094655B" w:rsidRPr="007644B8">
        <w:rPr>
          <w:rFonts w:ascii="Arial" w:eastAsia="標楷體" w:hAnsi="標楷體" w:cs="Arial" w:hint="eastAsia"/>
          <w:color w:val="000000"/>
          <w:sz w:val="28"/>
          <w:szCs w:val="28"/>
          <w:lang w:val="en-AU"/>
        </w:rPr>
        <w:t>。</w:t>
      </w:r>
    </w:p>
    <w:p w:rsidR="007C0A21" w:rsidRPr="007644B8" w:rsidRDefault="00133C26" w:rsidP="007C0A21">
      <w:pPr>
        <w:ind w:leftChars="60" w:left="178" w:hangingChars="14" w:hanging="34"/>
        <w:jc w:val="both"/>
        <w:rPr>
          <w:rFonts w:ascii="Arial" w:eastAsia="標楷體" w:hAnsi="標楷體" w:cs="Arial"/>
          <w:color w:val="000000"/>
          <w:sz w:val="28"/>
          <w:szCs w:val="28"/>
          <w:lang w:val="en-AU"/>
        </w:rPr>
      </w:pPr>
      <w:r>
        <w:rPr>
          <w:rFonts w:ascii="微軟正黑體" w:eastAsia="微軟正黑體" w:hAnsi="微軟正黑體" w:cs="Arial" w:hint="eastAsia"/>
          <w:color w:val="000000"/>
          <w:szCs w:val="24"/>
          <w:bdr w:val="single" w:sz="4" w:space="0" w:color="auto"/>
          <w:lang w:val="en-AU"/>
        </w:rPr>
        <w:t>為方便各家團體會員公司報帳附上</w:t>
      </w:r>
      <w:r w:rsidR="007C0A21" w:rsidRPr="00AD1491">
        <w:rPr>
          <w:rFonts w:ascii="微軟正黑體" w:eastAsia="微軟正黑體" w:hAnsi="微軟正黑體" w:cs="Arial"/>
          <w:color w:val="000000"/>
          <w:szCs w:val="24"/>
          <w:bdr w:val="single" w:sz="4" w:space="0" w:color="auto"/>
          <w:lang w:val="en-AU"/>
        </w:rPr>
        <w:t>先開立</w:t>
      </w:r>
      <w:r>
        <w:rPr>
          <w:rFonts w:ascii="微軟正黑體" w:eastAsia="微軟正黑體" w:hAnsi="微軟正黑體" w:cs="Arial" w:hint="eastAsia"/>
          <w:color w:val="000000"/>
          <w:szCs w:val="24"/>
          <w:bdr w:val="single" w:sz="4" w:space="0" w:color="auto"/>
          <w:lang w:val="en-AU"/>
        </w:rPr>
        <w:t>之</w:t>
      </w:r>
      <w:r w:rsidR="0077650C">
        <w:rPr>
          <w:rFonts w:ascii="微軟正黑體" w:eastAsia="微軟正黑體" w:hAnsi="微軟正黑體" w:cs="Arial" w:hint="eastAsia"/>
          <w:color w:val="000000"/>
          <w:szCs w:val="24"/>
          <w:bdr w:val="single" w:sz="4" w:space="0" w:color="auto"/>
          <w:lang w:val="en-AU"/>
        </w:rPr>
        <w:t>201</w:t>
      </w:r>
      <w:bookmarkStart w:id="0" w:name="_GoBack"/>
      <w:bookmarkEnd w:id="0"/>
      <w:r w:rsidR="00707CB4">
        <w:rPr>
          <w:rFonts w:ascii="微軟正黑體" w:eastAsia="微軟正黑體" w:hAnsi="微軟正黑體" w:cs="Arial" w:hint="eastAsia"/>
          <w:color w:val="000000"/>
          <w:szCs w:val="24"/>
          <w:bdr w:val="single" w:sz="4" w:space="0" w:color="auto"/>
          <w:lang w:val="en-AU"/>
        </w:rPr>
        <w:t>9年</w:t>
      </w:r>
      <w:r w:rsidRPr="00133C26">
        <w:rPr>
          <w:rFonts w:ascii="微軟正黑體" w:eastAsia="微軟正黑體" w:hAnsi="微軟正黑體" w:cs="Arial" w:hint="eastAsia"/>
          <w:color w:val="000000"/>
          <w:szCs w:val="24"/>
          <w:bdr w:val="single" w:sz="4" w:space="0" w:color="auto"/>
          <w:lang w:val="en-AU"/>
        </w:rPr>
        <w:t>常年會費</w:t>
      </w:r>
      <w:r>
        <w:rPr>
          <w:rFonts w:ascii="微軟正黑體" w:eastAsia="微軟正黑體" w:hAnsi="微軟正黑體" w:cs="Arial"/>
          <w:color w:val="000000"/>
          <w:szCs w:val="24"/>
          <w:bdr w:val="single" w:sz="4" w:space="0" w:color="auto"/>
          <w:lang w:val="en-AU"/>
        </w:rPr>
        <w:t>收據</w:t>
      </w:r>
      <w:r w:rsidR="0004074C">
        <w:rPr>
          <w:rFonts w:ascii="微軟正黑體" w:eastAsia="微軟正黑體" w:hAnsi="微軟正黑體" w:cs="Arial" w:hint="eastAsia"/>
          <w:color w:val="000000"/>
          <w:szCs w:val="24"/>
          <w:bdr w:val="single" w:sz="4" w:space="0" w:color="auto"/>
          <w:lang w:val="en-AU"/>
        </w:rPr>
        <w:t>(以郵寄寄出)</w:t>
      </w:r>
      <w:r w:rsidR="007C0A21" w:rsidRPr="00AD1491">
        <w:rPr>
          <w:rFonts w:ascii="微軟正黑體" w:eastAsia="微軟正黑體" w:hAnsi="微軟正黑體" w:cs="Arial"/>
          <w:color w:val="000000"/>
          <w:szCs w:val="24"/>
          <w:bdr w:val="single" w:sz="4" w:space="0" w:color="auto"/>
          <w:lang w:val="en-AU"/>
        </w:rPr>
        <w:t>，</w:t>
      </w:r>
      <w:r>
        <w:rPr>
          <w:rFonts w:ascii="微軟正黑體" w:eastAsia="微軟正黑體" w:hAnsi="微軟正黑體" w:cs="Arial" w:hint="eastAsia"/>
          <w:color w:val="000000"/>
          <w:szCs w:val="24"/>
          <w:bdr w:val="single" w:sz="4" w:space="0" w:color="auto"/>
          <w:lang w:val="en-AU"/>
        </w:rPr>
        <w:t>如您有</w:t>
      </w:r>
      <w:r w:rsidR="007C0A21" w:rsidRPr="00AD1491">
        <w:rPr>
          <w:rFonts w:ascii="微軟正黑體" w:eastAsia="微軟正黑體" w:hAnsi="微軟正黑體" w:cs="Arial"/>
          <w:color w:val="000000"/>
          <w:szCs w:val="24"/>
          <w:bdr w:val="single" w:sz="4" w:space="0" w:color="auto"/>
          <w:lang w:val="en-AU"/>
        </w:rPr>
        <w:t>任何問題，請</w:t>
      </w:r>
      <w:r w:rsidR="007C0A21" w:rsidRPr="00AD1491">
        <w:rPr>
          <w:rFonts w:ascii="微軟正黑體" w:eastAsia="微軟正黑體" w:hAnsi="微軟正黑體" w:cs="Arial" w:hint="eastAsia"/>
          <w:color w:val="000000"/>
          <w:szCs w:val="24"/>
          <w:bdr w:val="single" w:sz="4" w:space="0" w:color="auto"/>
          <w:lang w:val="en-AU"/>
        </w:rPr>
        <w:t>與我們</w:t>
      </w:r>
      <w:r w:rsidR="007C0A21">
        <w:rPr>
          <w:rFonts w:ascii="微軟正黑體" w:eastAsia="微軟正黑體" w:hAnsi="微軟正黑體" w:cs="Arial" w:hint="eastAsia"/>
          <w:color w:val="000000"/>
          <w:szCs w:val="24"/>
          <w:bdr w:val="single" w:sz="4" w:space="0" w:color="auto"/>
          <w:lang w:val="en-AU"/>
        </w:rPr>
        <w:t>聯繫</w:t>
      </w:r>
      <w:r w:rsidR="007C0A21" w:rsidRPr="00AD1491">
        <w:rPr>
          <w:rFonts w:ascii="微軟正黑體" w:eastAsia="微軟正黑體" w:hAnsi="微軟正黑體" w:cs="Arial"/>
          <w:color w:val="000000"/>
          <w:szCs w:val="24"/>
          <w:bdr w:val="single" w:sz="4" w:space="0" w:color="auto"/>
          <w:lang w:val="en-AU"/>
        </w:rPr>
        <w:t>，</w:t>
      </w:r>
      <w:r w:rsidR="007C0A21" w:rsidRPr="00AD1491">
        <w:rPr>
          <w:rFonts w:ascii="微軟正黑體" w:eastAsia="微軟正黑體" w:hAnsi="微軟正黑體" w:cs="Arial" w:hint="eastAsia"/>
          <w:color w:val="000000"/>
          <w:szCs w:val="24"/>
          <w:bdr w:val="single" w:sz="4" w:space="0" w:color="auto"/>
          <w:lang w:val="en-AU"/>
        </w:rPr>
        <w:t>我們</w:t>
      </w:r>
      <w:r w:rsidR="007C0A21" w:rsidRPr="00AD1491">
        <w:rPr>
          <w:rFonts w:ascii="微軟正黑體" w:eastAsia="微軟正黑體" w:hAnsi="微軟正黑體" w:cs="Arial"/>
          <w:color w:val="000000"/>
          <w:szCs w:val="24"/>
          <w:bdr w:val="single" w:sz="4" w:space="0" w:color="auto"/>
          <w:lang w:val="en-AU"/>
        </w:rPr>
        <w:t>將</w:t>
      </w:r>
      <w:r w:rsidR="007C0A21" w:rsidRPr="00AD1491">
        <w:rPr>
          <w:rFonts w:ascii="微軟正黑體" w:eastAsia="微軟正黑體" w:hAnsi="微軟正黑體" w:cs="Arial" w:hint="eastAsia"/>
          <w:color w:val="000000"/>
          <w:szCs w:val="24"/>
          <w:bdr w:val="single" w:sz="4" w:space="0" w:color="auto"/>
          <w:lang w:val="en-AU"/>
        </w:rPr>
        <w:t>會</w:t>
      </w:r>
      <w:r w:rsidR="007C0A21" w:rsidRPr="00AD1491">
        <w:rPr>
          <w:rFonts w:ascii="微軟正黑體" w:eastAsia="微軟正黑體" w:hAnsi="微軟正黑體" w:cs="Arial"/>
          <w:color w:val="000000"/>
          <w:szCs w:val="24"/>
          <w:bdr w:val="single" w:sz="4" w:space="0" w:color="auto"/>
          <w:lang w:val="en-AU"/>
        </w:rPr>
        <w:t>儘速為您服務。</w:t>
      </w:r>
    </w:p>
    <w:tbl>
      <w:tblPr>
        <w:tblW w:w="10872" w:type="dxa"/>
        <w:jc w:val="center"/>
        <w:tblBorders>
          <w:top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872"/>
      </w:tblGrid>
      <w:tr w:rsidR="006C74FC" w:rsidRPr="00805269" w:rsidTr="009C34CB">
        <w:trPr>
          <w:trHeight w:val="3416"/>
          <w:jc w:val="center"/>
        </w:trPr>
        <w:tc>
          <w:tcPr>
            <w:tcW w:w="10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74FC" w:rsidRPr="00B87A34" w:rsidRDefault="006C74FC" w:rsidP="00527B18">
            <w:pPr>
              <w:ind w:rightChars="25" w:right="6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B87A34">
              <w:rPr>
                <w:rFonts w:ascii="Arial" w:eastAsia="標楷體" w:hAnsi="標楷體" w:cs="Arial"/>
                <w:sz w:val="28"/>
                <w:szCs w:val="28"/>
              </w:rPr>
              <w:t>會員權益</w:t>
            </w:r>
          </w:p>
          <w:p w:rsidR="00D2357B" w:rsidRPr="00D2357B" w:rsidRDefault="00D2357B" w:rsidP="00D2357B">
            <w:pPr>
              <w:numPr>
                <w:ilvl w:val="0"/>
                <w:numId w:val="13"/>
              </w:numPr>
              <w:tabs>
                <w:tab w:val="clear" w:pos="590"/>
                <w:tab w:val="num" w:pos="377"/>
              </w:tabs>
              <w:ind w:left="374" w:rightChars="20" w:right="48" w:hanging="266"/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D2357B">
              <w:rPr>
                <w:rFonts w:ascii="標楷體" w:eastAsia="標楷體" w:hAnsi="標楷體" w:cs="Arial" w:hint="eastAsia"/>
                <w:sz w:val="22"/>
                <w:szCs w:val="22"/>
              </w:rPr>
              <w:t>可免費參加本協會定期舉辦之例會活動(含台北、新竹、南區)，並獲得CISA、CISM、CRISC及CGEIT持續進修(CPE)學分。</w:t>
            </w:r>
          </w:p>
          <w:p w:rsidR="00D2357B" w:rsidRPr="00D2357B" w:rsidRDefault="00D2357B" w:rsidP="00D2357B">
            <w:pPr>
              <w:numPr>
                <w:ilvl w:val="0"/>
                <w:numId w:val="13"/>
              </w:numPr>
              <w:tabs>
                <w:tab w:val="clear" w:pos="590"/>
                <w:tab w:val="num" w:pos="377"/>
              </w:tabs>
              <w:ind w:left="374" w:rightChars="20" w:right="48" w:hanging="266"/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D2357B">
              <w:rPr>
                <w:rFonts w:ascii="標楷體" w:eastAsia="標楷體" w:hAnsi="標楷體" w:cs="Arial" w:hint="eastAsia"/>
                <w:sz w:val="22"/>
                <w:szCs w:val="22"/>
              </w:rPr>
              <w:t>參加CISA、CISM國際證照考試複習課程及本協會舉辦之課程可享有會員折扣價。</w:t>
            </w:r>
          </w:p>
          <w:p w:rsidR="00D2357B" w:rsidRPr="00D2357B" w:rsidRDefault="00D2357B" w:rsidP="00D2357B">
            <w:pPr>
              <w:numPr>
                <w:ilvl w:val="0"/>
                <w:numId w:val="13"/>
              </w:numPr>
              <w:tabs>
                <w:tab w:val="clear" w:pos="590"/>
                <w:tab w:val="num" w:pos="377"/>
              </w:tabs>
              <w:ind w:left="374" w:rightChars="20" w:right="48" w:hanging="266"/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D2357B">
              <w:rPr>
                <w:rFonts w:ascii="標楷體" w:eastAsia="標楷體" w:hAnsi="標楷體" w:cs="Arial" w:hint="eastAsia"/>
                <w:sz w:val="22"/>
                <w:szCs w:val="22"/>
              </w:rPr>
              <w:t>會員得以優惠價格購買協會出版品。</w:t>
            </w:r>
          </w:p>
          <w:p w:rsidR="00D2357B" w:rsidRPr="00D2357B" w:rsidRDefault="00D2357B" w:rsidP="00D2357B">
            <w:pPr>
              <w:numPr>
                <w:ilvl w:val="0"/>
                <w:numId w:val="13"/>
              </w:numPr>
              <w:tabs>
                <w:tab w:val="clear" w:pos="590"/>
                <w:tab w:val="num" w:pos="377"/>
              </w:tabs>
              <w:ind w:left="374" w:rightChars="20" w:right="48" w:hanging="266"/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D2357B">
              <w:rPr>
                <w:rFonts w:ascii="標楷體" w:eastAsia="標楷體" w:hAnsi="標楷體" w:cs="Arial" w:hint="eastAsia"/>
                <w:sz w:val="22"/>
                <w:szCs w:val="22"/>
              </w:rPr>
              <w:t>可免費獲得協會出版之《電腦稽核期刊》 (一年兩期)。</w:t>
            </w:r>
          </w:p>
          <w:p w:rsidR="00D2357B" w:rsidRPr="00D2357B" w:rsidRDefault="00D2357B" w:rsidP="00D2357B">
            <w:pPr>
              <w:numPr>
                <w:ilvl w:val="0"/>
                <w:numId w:val="13"/>
              </w:numPr>
              <w:tabs>
                <w:tab w:val="clear" w:pos="590"/>
                <w:tab w:val="num" w:pos="377"/>
              </w:tabs>
              <w:ind w:left="374" w:rightChars="20" w:right="48" w:hanging="266"/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D2357B">
              <w:rPr>
                <w:rFonts w:ascii="標楷體" w:eastAsia="標楷體" w:hAnsi="標楷體" w:cs="Arial" w:hint="eastAsia"/>
                <w:sz w:val="22"/>
                <w:szCs w:val="22"/>
              </w:rPr>
              <w:t>透過電子郵件方式，可取得電腦稽核相關領域之最新訊息。</w:t>
            </w:r>
          </w:p>
          <w:p w:rsidR="00D2357B" w:rsidRPr="00D2357B" w:rsidRDefault="00D2357B" w:rsidP="00D2357B">
            <w:pPr>
              <w:numPr>
                <w:ilvl w:val="0"/>
                <w:numId w:val="13"/>
              </w:numPr>
              <w:tabs>
                <w:tab w:val="clear" w:pos="590"/>
                <w:tab w:val="num" w:pos="377"/>
              </w:tabs>
              <w:ind w:left="374" w:rightChars="20" w:right="48" w:hanging="266"/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D2357B">
              <w:rPr>
                <w:rFonts w:ascii="標楷體" w:eastAsia="標楷體" w:hAnsi="標楷體" w:cs="Arial" w:hint="eastAsia"/>
                <w:sz w:val="22"/>
                <w:szCs w:val="22"/>
              </w:rPr>
              <w:t>輔導會員取得國際電腦稽核師(CISA)、國際資訊安全經理人(CISM) 、國際資訊風險控制師認證(CRISC)及國際企業資訊治理師(CGEIT)證照並提供會員專業認證管道。</w:t>
            </w:r>
          </w:p>
          <w:p w:rsidR="00D2357B" w:rsidRPr="00D2357B" w:rsidRDefault="00D2357B" w:rsidP="00D2357B">
            <w:pPr>
              <w:numPr>
                <w:ilvl w:val="0"/>
                <w:numId w:val="13"/>
              </w:numPr>
              <w:tabs>
                <w:tab w:val="clear" w:pos="590"/>
                <w:tab w:val="num" w:pos="377"/>
              </w:tabs>
              <w:ind w:left="374" w:rightChars="20" w:right="48" w:hanging="266"/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D2357B">
              <w:rPr>
                <w:rFonts w:ascii="標楷體" w:eastAsia="標楷體" w:hAnsi="標楷體" w:cs="Arial" w:hint="eastAsia"/>
                <w:sz w:val="22"/>
                <w:szCs w:val="22"/>
              </w:rPr>
              <w:t>參加協會各種活動、擔任協會委員會委員及出席會員大會等，並享有發言權、表決權、選舉權、被選舉權；團體會員得由五位代表人出席本協會會議並行使權利義務。</w:t>
            </w:r>
          </w:p>
          <w:p w:rsidR="006C74FC" w:rsidRPr="00D2357B" w:rsidRDefault="00D2357B" w:rsidP="00D2357B">
            <w:pPr>
              <w:numPr>
                <w:ilvl w:val="0"/>
                <w:numId w:val="13"/>
              </w:numPr>
              <w:tabs>
                <w:tab w:val="clear" w:pos="590"/>
                <w:tab w:val="num" w:pos="377"/>
              </w:tabs>
              <w:ind w:left="374" w:rightChars="20" w:right="48" w:hanging="266"/>
              <w:jc w:val="both"/>
              <w:rPr>
                <w:rFonts w:eastAsia="標楷體"/>
                <w:sz w:val="26"/>
                <w:szCs w:val="26"/>
              </w:rPr>
            </w:pPr>
            <w:r w:rsidRPr="00D2357B">
              <w:rPr>
                <w:rFonts w:ascii="標楷體" w:eastAsia="標楷體" w:hAnsi="標楷體" w:cs="Arial" w:hint="eastAsia"/>
                <w:sz w:val="22"/>
                <w:szCs w:val="22"/>
              </w:rPr>
              <w:t>可進入協會會員專屬網站瀏覽各期刊物及下載各類</w:t>
            </w:r>
            <w:proofErr w:type="gramStart"/>
            <w:r w:rsidRPr="00D2357B">
              <w:rPr>
                <w:rFonts w:ascii="標楷體" w:eastAsia="標楷體" w:hAnsi="標楷體" w:cs="Arial" w:hint="eastAsia"/>
                <w:sz w:val="22"/>
                <w:szCs w:val="22"/>
              </w:rPr>
              <w:t>電子文檔</w:t>
            </w:r>
            <w:proofErr w:type="gramEnd"/>
            <w:r w:rsidRPr="00D2357B">
              <w:rPr>
                <w:rFonts w:ascii="標楷體" w:eastAsia="標楷體" w:hAnsi="標楷體" w:cs="Arial" w:hint="eastAsia"/>
                <w:sz w:val="22"/>
                <w:szCs w:val="22"/>
              </w:rPr>
              <w:t>，如歷年期刊文章、ISACA摘譯期刊、例會講義、職業道德規範、及提供各項查核指引等資料。</w:t>
            </w:r>
          </w:p>
        </w:tc>
      </w:tr>
    </w:tbl>
    <w:tbl>
      <w:tblPr>
        <w:tblpPr w:leftFromText="180" w:rightFromText="180" w:vertAnchor="text" w:horzAnchor="margin" w:tblpY="371"/>
        <w:tblW w:w="10523" w:type="dxa"/>
        <w:tblCellMar>
          <w:left w:w="28" w:type="dxa"/>
          <w:right w:w="28" w:type="dxa"/>
        </w:tblCellMar>
        <w:tblLook w:val="0000"/>
      </w:tblPr>
      <w:tblGrid>
        <w:gridCol w:w="10523"/>
      </w:tblGrid>
      <w:tr w:rsidR="00C95E1F" w:rsidRPr="00EE5E22" w:rsidTr="009C34CB">
        <w:trPr>
          <w:trHeight w:val="2896"/>
        </w:trPr>
        <w:tc>
          <w:tcPr>
            <w:tcW w:w="10523" w:type="dxa"/>
            <w:shd w:val="clear" w:color="auto" w:fill="auto"/>
          </w:tcPr>
          <w:p w:rsidR="00C95E1F" w:rsidRPr="00C05CDF" w:rsidRDefault="00C95E1F" w:rsidP="00C95E1F">
            <w:pPr>
              <w:spacing w:after="100" w:afterAutospacing="1" w:line="0" w:lineRule="atLeast"/>
              <w:ind w:leftChars="150" w:left="360"/>
              <w:jc w:val="both"/>
              <w:rPr>
                <w:rFonts w:ascii="標楷體" w:eastAsia="標楷體" w:hAnsi="標楷體" w:cs="Arial"/>
                <w:szCs w:val="24"/>
                <w:lang w:val="en-AU"/>
              </w:rPr>
            </w:pPr>
            <w:r w:rsidRPr="00C05CDF">
              <w:rPr>
                <w:rFonts w:ascii="標楷體" w:eastAsia="標楷體" w:hAnsi="標楷體" w:cs="Arial"/>
                <w:szCs w:val="24"/>
                <w:lang w:val="en-AU"/>
              </w:rPr>
              <w:t>繳費方式如下：</w:t>
            </w:r>
          </w:p>
          <w:p w:rsidR="004B21AD" w:rsidRPr="00C05CDF" w:rsidRDefault="00C95E1F" w:rsidP="00805269">
            <w:pPr>
              <w:tabs>
                <w:tab w:val="num" w:pos="1560"/>
              </w:tabs>
              <w:snapToGrid w:val="0"/>
              <w:spacing w:line="240" w:lineRule="atLeast"/>
              <w:ind w:leftChars="150" w:left="1621" w:hangingChars="573" w:hanging="1261"/>
              <w:rPr>
                <w:rFonts w:ascii="標楷體" w:eastAsia="標楷體" w:hAnsi="標楷體" w:cs="Arial"/>
                <w:sz w:val="22"/>
                <w:szCs w:val="22"/>
              </w:rPr>
            </w:pPr>
            <w:r w:rsidRPr="00C05CDF">
              <w:rPr>
                <w:rFonts w:ascii="標楷體" w:eastAsia="標楷體" w:hAnsi="標楷體" w:cs="Arial"/>
                <w:sz w:val="22"/>
                <w:szCs w:val="22"/>
              </w:rPr>
              <w:t>□ATM轉帳：</w:t>
            </w:r>
            <w:r w:rsidR="00AD1491" w:rsidRPr="00C05CDF">
              <w:rPr>
                <w:rFonts w:ascii="標楷體" w:eastAsia="標楷體" w:hAnsi="標楷體" w:cs="Arial"/>
                <w:sz w:val="22"/>
                <w:szCs w:val="22"/>
              </w:rPr>
              <w:t>國泰</w:t>
            </w:r>
            <w:proofErr w:type="gramStart"/>
            <w:r w:rsidR="00AD1491" w:rsidRPr="00C05CDF">
              <w:rPr>
                <w:rFonts w:ascii="標楷體" w:eastAsia="標楷體" w:hAnsi="標楷體" w:cs="Arial"/>
                <w:sz w:val="22"/>
                <w:szCs w:val="22"/>
              </w:rPr>
              <w:t>世</w:t>
            </w:r>
            <w:proofErr w:type="gramEnd"/>
            <w:r w:rsidR="00AD1491" w:rsidRPr="00C05CDF">
              <w:rPr>
                <w:rFonts w:ascii="標楷體" w:eastAsia="標楷體" w:hAnsi="標楷體" w:cs="Arial"/>
                <w:sz w:val="22"/>
                <w:szCs w:val="22"/>
              </w:rPr>
              <w:t xml:space="preserve">華 </w:t>
            </w:r>
            <w:r w:rsidRPr="00C05CDF">
              <w:rPr>
                <w:rFonts w:ascii="標楷體" w:eastAsia="標楷體" w:hAnsi="標楷體" w:cs="Arial"/>
                <w:sz w:val="22"/>
                <w:szCs w:val="22"/>
              </w:rPr>
              <w:t>銀行代碼－01</w:t>
            </w:r>
            <w:r w:rsidR="004B21AD" w:rsidRPr="00C05CDF">
              <w:rPr>
                <w:rFonts w:ascii="標楷體" w:eastAsia="標楷體" w:hAnsi="標楷體" w:cs="Arial"/>
                <w:sz w:val="22"/>
                <w:szCs w:val="22"/>
              </w:rPr>
              <w:t>3</w:t>
            </w:r>
            <w:proofErr w:type="gramStart"/>
            <w:r w:rsidR="008C3B96" w:rsidRPr="00C05CDF">
              <w:rPr>
                <w:rFonts w:ascii="標楷體" w:eastAsia="標楷體" w:hAnsi="標楷體" w:cs="Arial"/>
                <w:sz w:val="22"/>
                <w:szCs w:val="22"/>
              </w:rPr>
              <w:t>∕</w:t>
            </w:r>
            <w:proofErr w:type="gramEnd"/>
            <w:r w:rsidRPr="00C05CDF">
              <w:rPr>
                <w:rFonts w:ascii="標楷體" w:eastAsia="標楷體" w:hAnsi="標楷體" w:cs="Arial"/>
                <w:sz w:val="22"/>
                <w:szCs w:val="22"/>
              </w:rPr>
              <w:t>帳號：</w:t>
            </w:r>
            <w:r w:rsidR="00AD1491" w:rsidRPr="00C05CDF">
              <w:rPr>
                <w:rFonts w:ascii="標楷體" w:eastAsia="標楷體" w:hAnsi="標楷體" w:cs="Arial"/>
                <w:sz w:val="22"/>
                <w:szCs w:val="22"/>
              </w:rPr>
              <w:t>037-031-000-999</w:t>
            </w:r>
          </w:p>
          <w:p w:rsidR="00BB0B71" w:rsidRPr="00C05CDF" w:rsidRDefault="00C95E1F" w:rsidP="00805269">
            <w:pPr>
              <w:tabs>
                <w:tab w:val="num" w:pos="1560"/>
              </w:tabs>
              <w:snapToGrid w:val="0"/>
              <w:spacing w:line="240" w:lineRule="atLeast"/>
              <w:ind w:leftChars="150" w:left="1621" w:hangingChars="573" w:hanging="1261"/>
              <w:rPr>
                <w:rFonts w:ascii="標楷體" w:eastAsia="標楷體" w:hAnsi="標楷體" w:cs="Arial"/>
                <w:sz w:val="22"/>
                <w:szCs w:val="22"/>
              </w:rPr>
            </w:pPr>
            <w:r w:rsidRPr="00C05CDF">
              <w:rPr>
                <w:rFonts w:ascii="標楷體" w:eastAsia="標楷體" w:hAnsi="標楷體" w:cs="Arial"/>
                <w:sz w:val="22"/>
                <w:szCs w:val="22"/>
              </w:rPr>
              <w:t>□銀行匯款：</w:t>
            </w:r>
            <w:r w:rsidR="008C3B96" w:rsidRPr="00C05CDF">
              <w:rPr>
                <w:rFonts w:ascii="標楷體" w:eastAsia="標楷體" w:hAnsi="標楷體" w:cs="Arial"/>
                <w:sz w:val="22"/>
                <w:szCs w:val="22"/>
              </w:rPr>
              <w:t>戶名-</w:t>
            </w:r>
            <w:r w:rsidRPr="00C05CDF">
              <w:rPr>
                <w:rFonts w:ascii="標楷體" w:eastAsia="標楷體" w:hAnsi="標楷體" w:cs="Arial"/>
                <w:sz w:val="22"/>
                <w:szCs w:val="22"/>
              </w:rPr>
              <w:t>中華民國電腦稽核協會</w:t>
            </w:r>
            <w:proofErr w:type="gramStart"/>
            <w:r w:rsidR="008C3B96" w:rsidRPr="00C05CDF">
              <w:rPr>
                <w:rFonts w:ascii="標楷體" w:eastAsia="標楷體" w:hAnsi="標楷體" w:cs="Arial"/>
                <w:sz w:val="22"/>
                <w:szCs w:val="22"/>
              </w:rPr>
              <w:t>∕</w:t>
            </w:r>
            <w:proofErr w:type="gramEnd"/>
            <w:r w:rsidR="004B21AD" w:rsidRPr="00C05CDF">
              <w:rPr>
                <w:rFonts w:ascii="標楷體" w:eastAsia="標楷體" w:hAnsi="標楷體" w:cs="Arial"/>
                <w:sz w:val="22"/>
                <w:szCs w:val="22"/>
              </w:rPr>
              <w:t>國泰</w:t>
            </w:r>
            <w:proofErr w:type="gramStart"/>
            <w:r w:rsidR="004B21AD" w:rsidRPr="00C05CDF">
              <w:rPr>
                <w:rFonts w:ascii="標楷體" w:eastAsia="標楷體" w:hAnsi="標楷體" w:cs="Arial"/>
                <w:sz w:val="22"/>
                <w:szCs w:val="22"/>
              </w:rPr>
              <w:t>世</w:t>
            </w:r>
            <w:proofErr w:type="gramEnd"/>
            <w:r w:rsidR="004B21AD" w:rsidRPr="00C05CDF">
              <w:rPr>
                <w:rFonts w:ascii="標楷體" w:eastAsia="標楷體" w:hAnsi="標楷體" w:cs="Arial"/>
                <w:sz w:val="22"/>
                <w:szCs w:val="22"/>
              </w:rPr>
              <w:t>華</w:t>
            </w:r>
            <w:r w:rsidR="008C3B96" w:rsidRPr="00C05CDF">
              <w:rPr>
                <w:rFonts w:ascii="標楷體" w:eastAsia="標楷體" w:hAnsi="標楷體" w:cs="Arial"/>
                <w:sz w:val="22"/>
                <w:szCs w:val="22"/>
              </w:rPr>
              <w:t>-</w:t>
            </w:r>
            <w:r w:rsidR="004B21AD" w:rsidRPr="00C05CDF">
              <w:rPr>
                <w:rFonts w:ascii="標楷體" w:eastAsia="標楷體" w:hAnsi="標楷體" w:cs="Arial"/>
                <w:sz w:val="22"/>
                <w:szCs w:val="22"/>
              </w:rPr>
              <w:t>松山</w:t>
            </w:r>
            <w:r w:rsidRPr="00C05CDF">
              <w:rPr>
                <w:rFonts w:ascii="標楷體" w:eastAsia="標楷體" w:hAnsi="標楷體" w:cs="Arial"/>
                <w:sz w:val="22"/>
                <w:szCs w:val="22"/>
              </w:rPr>
              <w:t>分行</w:t>
            </w:r>
            <w:proofErr w:type="gramStart"/>
            <w:r w:rsidR="008C3B96" w:rsidRPr="00C05CDF">
              <w:rPr>
                <w:rFonts w:ascii="標楷體" w:eastAsia="標楷體" w:hAnsi="標楷體" w:cs="Arial"/>
                <w:sz w:val="22"/>
                <w:szCs w:val="22"/>
              </w:rPr>
              <w:t>∕</w:t>
            </w:r>
            <w:proofErr w:type="gramEnd"/>
            <w:r w:rsidRPr="00C05CDF">
              <w:rPr>
                <w:rFonts w:ascii="標楷體" w:eastAsia="標楷體" w:hAnsi="標楷體" w:cs="Arial"/>
                <w:sz w:val="22"/>
                <w:szCs w:val="22"/>
              </w:rPr>
              <w:t>帳號：</w:t>
            </w:r>
            <w:r w:rsidR="004B21AD" w:rsidRPr="00C05CDF">
              <w:rPr>
                <w:rFonts w:ascii="標楷體" w:eastAsia="標楷體" w:hAnsi="標楷體" w:cs="Arial"/>
                <w:sz w:val="22"/>
                <w:szCs w:val="22"/>
              </w:rPr>
              <w:t>037-031</w:t>
            </w:r>
            <w:r w:rsidR="00AD1491" w:rsidRPr="00C05CDF">
              <w:rPr>
                <w:rFonts w:ascii="標楷體" w:eastAsia="標楷體" w:hAnsi="標楷體" w:cs="Arial"/>
                <w:sz w:val="22"/>
                <w:szCs w:val="22"/>
              </w:rPr>
              <w:t>-</w:t>
            </w:r>
            <w:r w:rsidR="004B21AD" w:rsidRPr="00C05CDF">
              <w:rPr>
                <w:rFonts w:ascii="標楷體" w:eastAsia="標楷體" w:hAnsi="標楷體" w:cs="Arial"/>
                <w:sz w:val="22"/>
                <w:szCs w:val="22"/>
              </w:rPr>
              <w:t>000</w:t>
            </w:r>
            <w:r w:rsidR="00AD1491" w:rsidRPr="00C05CDF">
              <w:rPr>
                <w:rFonts w:ascii="標楷體" w:eastAsia="標楷體" w:hAnsi="標楷體" w:cs="Arial"/>
                <w:sz w:val="22"/>
                <w:szCs w:val="22"/>
              </w:rPr>
              <w:t>-</w:t>
            </w:r>
            <w:r w:rsidR="004B21AD" w:rsidRPr="00C05CDF">
              <w:rPr>
                <w:rFonts w:ascii="標楷體" w:eastAsia="標楷體" w:hAnsi="標楷體" w:cs="Arial"/>
                <w:sz w:val="22"/>
                <w:szCs w:val="22"/>
              </w:rPr>
              <w:t>999</w:t>
            </w:r>
          </w:p>
          <w:p w:rsidR="00BB0B71" w:rsidRPr="00C05CDF" w:rsidRDefault="00BB0B71" w:rsidP="00805269">
            <w:pPr>
              <w:tabs>
                <w:tab w:val="num" w:pos="1560"/>
              </w:tabs>
              <w:snapToGrid w:val="0"/>
              <w:spacing w:line="240" w:lineRule="atLeast"/>
              <w:ind w:leftChars="150" w:left="1621" w:hangingChars="573" w:hanging="1261"/>
              <w:rPr>
                <w:rFonts w:ascii="標楷體" w:eastAsia="標楷體" w:hAnsi="標楷體" w:cs="Arial"/>
                <w:sz w:val="22"/>
                <w:szCs w:val="22"/>
              </w:rPr>
            </w:pPr>
            <w:r w:rsidRPr="00C05CDF">
              <w:rPr>
                <w:rFonts w:ascii="標楷體" w:eastAsia="標楷體" w:hAnsi="標楷體" w:cs="Arial"/>
                <w:sz w:val="22"/>
                <w:szCs w:val="22"/>
              </w:rPr>
              <w:t>□郵政劃撥：</w:t>
            </w:r>
            <w:r w:rsidR="008C3B96" w:rsidRPr="00C05CDF">
              <w:rPr>
                <w:rFonts w:ascii="標楷體" w:eastAsia="標楷體" w:hAnsi="標楷體" w:cs="Arial"/>
                <w:sz w:val="22"/>
                <w:szCs w:val="22"/>
              </w:rPr>
              <w:t>戶名-社團法人</w:t>
            </w:r>
            <w:r w:rsidRPr="00C05CDF">
              <w:rPr>
                <w:rFonts w:ascii="標楷體" w:eastAsia="標楷體" w:hAnsi="標楷體" w:cs="Arial"/>
                <w:sz w:val="22"/>
                <w:szCs w:val="22"/>
              </w:rPr>
              <w:t>中華民國電腦稽核協會</w:t>
            </w:r>
            <w:proofErr w:type="gramStart"/>
            <w:r w:rsidR="008C3B96" w:rsidRPr="00C05CDF">
              <w:rPr>
                <w:rFonts w:ascii="標楷體" w:eastAsia="標楷體" w:hAnsi="標楷體" w:cs="Arial"/>
                <w:sz w:val="22"/>
                <w:szCs w:val="22"/>
              </w:rPr>
              <w:t>∕</w:t>
            </w:r>
            <w:proofErr w:type="gramEnd"/>
            <w:r w:rsidRPr="00C05CDF">
              <w:rPr>
                <w:rFonts w:ascii="標楷體" w:eastAsia="標楷體" w:hAnsi="標楷體" w:cs="Arial"/>
                <w:sz w:val="22"/>
                <w:szCs w:val="22"/>
              </w:rPr>
              <w:t>帳號：18241285</w:t>
            </w:r>
          </w:p>
          <w:p w:rsidR="00C95E1F" w:rsidRPr="00C05CDF" w:rsidRDefault="00C95E1F" w:rsidP="00805269">
            <w:pPr>
              <w:tabs>
                <w:tab w:val="num" w:pos="1560"/>
              </w:tabs>
              <w:snapToGrid w:val="0"/>
              <w:spacing w:line="240" w:lineRule="atLeast"/>
              <w:ind w:leftChars="150" w:left="1621" w:hangingChars="573" w:hanging="1261"/>
              <w:rPr>
                <w:rFonts w:ascii="標楷體" w:eastAsia="標楷體" w:hAnsi="標楷體" w:cs="Arial"/>
                <w:sz w:val="22"/>
                <w:szCs w:val="22"/>
              </w:rPr>
            </w:pPr>
            <w:r w:rsidRPr="00C05CDF">
              <w:rPr>
                <w:rFonts w:ascii="標楷體" w:eastAsia="標楷體" w:hAnsi="標楷體" w:cs="Arial"/>
                <w:sz w:val="22"/>
                <w:szCs w:val="22"/>
              </w:rPr>
              <w:t>□支票匯票抬頭：中華民國電腦稽核協會(請劃線並禁止背書轉讓)</w:t>
            </w:r>
          </w:p>
          <w:p w:rsidR="00805269" w:rsidRPr="00C05CDF" w:rsidRDefault="00805269" w:rsidP="009C34CB">
            <w:pPr>
              <w:snapToGrid w:val="0"/>
              <w:spacing w:line="240" w:lineRule="atLeast"/>
              <w:ind w:leftChars="250" w:left="1641" w:hangingChars="473" w:hanging="1041"/>
              <w:rPr>
                <w:rFonts w:ascii="標楷體" w:eastAsia="標楷體" w:hAnsi="標楷體" w:cs="Arial"/>
                <w:sz w:val="22"/>
                <w:szCs w:val="22"/>
              </w:rPr>
            </w:pPr>
            <w:r w:rsidRPr="00C05CDF">
              <w:rPr>
                <w:rFonts w:ascii="標楷體" w:eastAsia="標楷體" w:hAnsi="標楷體" w:cs="Arial"/>
                <w:sz w:val="22"/>
                <w:szCs w:val="22"/>
              </w:rPr>
              <w:t>收件</w:t>
            </w:r>
            <w:r w:rsidR="00C95E1F" w:rsidRPr="00C05CDF">
              <w:rPr>
                <w:rFonts w:ascii="標楷體" w:eastAsia="標楷體" w:hAnsi="標楷體" w:cs="Arial"/>
                <w:sz w:val="22"/>
                <w:szCs w:val="22"/>
              </w:rPr>
              <w:t>地址：1</w:t>
            </w:r>
            <w:r w:rsidR="004B21AD" w:rsidRPr="00C05CDF">
              <w:rPr>
                <w:rFonts w:ascii="標楷體" w:eastAsia="標楷體" w:hAnsi="標楷體" w:cs="Arial"/>
                <w:sz w:val="22"/>
                <w:szCs w:val="22"/>
              </w:rPr>
              <w:t>1070</w:t>
            </w:r>
            <w:r w:rsidR="00C95E1F" w:rsidRPr="00C05CDF">
              <w:rPr>
                <w:rFonts w:ascii="標楷體" w:eastAsia="標楷體" w:hAnsi="標楷體" w:cs="Arial"/>
                <w:sz w:val="22"/>
                <w:szCs w:val="22"/>
              </w:rPr>
              <w:t>台北市</w:t>
            </w:r>
            <w:r w:rsidR="00BB0B71" w:rsidRPr="00C05CDF">
              <w:rPr>
                <w:rFonts w:ascii="標楷體" w:eastAsia="標楷體" w:hAnsi="標楷體" w:cs="Arial"/>
                <w:sz w:val="22"/>
                <w:szCs w:val="22"/>
              </w:rPr>
              <w:t>信義區</w:t>
            </w:r>
            <w:r w:rsidR="004B21AD" w:rsidRPr="00C05CDF">
              <w:rPr>
                <w:rFonts w:ascii="標楷體" w:eastAsia="標楷體" w:hAnsi="標楷體" w:cs="Arial"/>
                <w:sz w:val="22"/>
                <w:szCs w:val="22"/>
              </w:rPr>
              <w:t>基隆路一段143號2樓之2</w:t>
            </w:r>
          </w:p>
          <w:p w:rsidR="00AD1491" w:rsidRPr="00C05CDF" w:rsidRDefault="00805269" w:rsidP="00AD1491">
            <w:pPr>
              <w:snapToGrid w:val="0"/>
              <w:spacing w:line="240" w:lineRule="atLeast"/>
              <w:ind w:leftChars="1" w:left="2" w:firstLineChars="150" w:firstLine="330"/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C05CDF">
              <w:rPr>
                <w:rFonts w:ascii="標楷體" w:eastAsia="標楷體" w:hAnsi="標楷體" w:cs="Arial"/>
                <w:sz w:val="22"/>
                <w:szCs w:val="22"/>
              </w:rPr>
              <w:t>◎</w:t>
            </w:r>
            <w:r w:rsidR="00AD1491" w:rsidRPr="00C05CDF">
              <w:rPr>
                <w:rFonts w:ascii="標楷體" w:eastAsia="標楷體" w:hAnsi="標楷體" w:cs="Arial"/>
                <w:sz w:val="22"/>
                <w:szCs w:val="22"/>
              </w:rPr>
              <w:t>為保障您的權益，請您繳款後，</w:t>
            </w:r>
            <w:r w:rsidR="006E0572" w:rsidRPr="00C05CDF">
              <w:rPr>
                <w:rFonts w:ascii="標楷體" w:eastAsia="標楷體" w:hAnsi="標楷體" w:cs="Arial"/>
                <w:sz w:val="22"/>
                <w:szCs w:val="22"/>
              </w:rPr>
              <w:t>完成以下動作以利核對您的款項：</w:t>
            </w:r>
          </w:p>
          <w:p w:rsidR="00AD1491" w:rsidRPr="00C05CDF" w:rsidRDefault="00805269" w:rsidP="00F862D7">
            <w:pPr>
              <w:shd w:val="clear" w:color="auto" w:fill="FFFF00"/>
              <w:snapToGrid w:val="0"/>
              <w:spacing w:line="240" w:lineRule="atLeast"/>
              <w:ind w:leftChars="1" w:left="2" w:firstLineChars="150" w:firstLine="330"/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proofErr w:type="gramStart"/>
            <w:r w:rsidRPr="00C05CDF">
              <w:rPr>
                <w:rFonts w:ascii="標楷體" w:eastAsia="標楷體" w:hAnsi="標楷體" w:cs="Arial"/>
                <w:sz w:val="22"/>
                <w:szCs w:val="22"/>
              </w:rPr>
              <w:t>˙</w:t>
            </w:r>
            <w:proofErr w:type="gramEnd"/>
            <w:r w:rsidR="00AD1491" w:rsidRPr="00C05CDF">
              <w:rPr>
                <w:rFonts w:ascii="標楷體" w:eastAsia="標楷體" w:hAnsi="標楷體" w:cs="Arial"/>
                <w:sz w:val="22"/>
                <w:szCs w:val="22"/>
              </w:rPr>
              <w:t>若是</w:t>
            </w:r>
            <w:proofErr w:type="gramStart"/>
            <w:r w:rsidRPr="00C05CDF">
              <w:rPr>
                <w:rFonts w:ascii="標楷體" w:eastAsia="標楷體" w:hAnsi="標楷體" w:cs="Arial"/>
                <w:sz w:val="22"/>
                <w:szCs w:val="22"/>
              </w:rPr>
              <w:t>採</w:t>
            </w:r>
            <w:proofErr w:type="gramEnd"/>
            <w:r w:rsidR="00AD1491" w:rsidRPr="00C05CDF">
              <w:rPr>
                <w:rFonts w:ascii="標楷體" w:eastAsia="標楷體" w:hAnsi="標楷體" w:cs="Arial"/>
                <w:sz w:val="22"/>
                <w:szCs w:val="22"/>
              </w:rPr>
              <w:t>ATM轉帳，請來電</w:t>
            </w:r>
            <w:r w:rsidR="00D2357B">
              <w:rPr>
                <w:rFonts w:ascii="標楷體" w:eastAsia="標楷體" w:hAnsi="標楷體" w:cs="Arial" w:hint="eastAsia"/>
                <w:sz w:val="22"/>
                <w:szCs w:val="22"/>
              </w:rPr>
              <w:t>0225288875</w:t>
            </w:r>
            <w:r w:rsidR="00AD1491" w:rsidRPr="00C05CDF">
              <w:rPr>
                <w:rFonts w:ascii="標楷體" w:eastAsia="標楷體" w:hAnsi="標楷體" w:cs="Arial"/>
                <w:sz w:val="22"/>
                <w:szCs w:val="22"/>
              </w:rPr>
              <w:t>告知</w:t>
            </w:r>
            <w:r w:rsidR="00AD1491" w:rsidRPr="00C05CDF">
              <w:rPr>
                <w:rFonts w:ascii="標楷體" w:eastAsia="標楷體" w:hAnsi="標楷體" w:cs="Arial"/>
                <w:sz w:val="22"/>
                <w:szCs w:val="22"/>
                <w:u w:val="single"/>
                <w:shd w:val="pct15" w:color="auto" w:fill="FFFFFF"/>
              </w:rPr>
              <w:t>轉</w:t>
            </w:r>
            <w:proofErr w:type="gramStart"/>
            <w:r w:rsidR="00AD1491" w:rsidRPr="00C05CDF">
              <w:rPr>
                <w:rFonts w:ascii="標楷體" w:eastAsia="標楷體" w:hAnsi="標楷體" w:cs="Arial"/>
                <w:sz w:val="22"/>
                <w:szCs w:val="22"/>
                <w:u w:val="single"/>
                <w:shd w:val="pct15" w:color="auto" w:fill="FFFFFF"/>
              </w:rPr>
              <w:t>出帳</w:t>
            </w:r>
            <w:proofErr w:type="gramEnd"/>
            <w:r w:rsidR="00AD1491" w:rsidRPr="00C05CDF">
              <w:rPr>
                <w:rFonts w:ascii="標楷體" w:eastAsia="標楷體" w:hAnsi="標楷體" w:cs="Arial"/>
                <w:sz w:val="22"/>
                <w:szCs w:val="22"/>
                <w:u w:val="single"/>
                <w:shd w:val="pct15" w:color="auto" w:fill="FFFFFF"/>
              </w:rPr>
              <w:t>號後7碼及匯款金額</w:t>
            </w:r>
            <w:r w:rsidRPr="00C05CDF">
              <w:rPr>
                <w:rFonts w:ascii="標楷體" w:eastAsia="標楷體" w:hAnsi="標楷體" w:cs="Arial"/>
                <w:sz w:val="22"/>
                <w:szCs w:val="22"/>
              </w:rPr>
              <w:t>。</w:t>
            </w:r>
          </w:p>
          <w:p w:rsidR="00C95E1F" w:rsidRPr="00D2357B" w:rsidRDefault="00805269" w:rsidP="00F862D7">
            <w:pPr>
              <w:shd w:val="clear" w:color="auto" w:fill="FFFF00"/>
              <w:snapToGrid w:val="0"/>
              <w:spacing w:line="240" w:lineRule="atLeast"/>
              <w:ind w:leftChars="118" w:left="283" w:firstLineChars="21" w:firstLine="46"/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proofErr w:type="gramStart"/>
            <w:r w:rsidRPr="00C05CDF">
              <w:rPr>
                <w:rFonts w:ascii="標楷體" w:eastAsia="標楷體" w:hAnsi="標楷體" w:cs="Arial"/>
                <w:sz w:val="22"/>
                <w:szCs w:val="22"/>
              </w:rPr>
              <w:t>˙</w:t>
            </w:r>
            <w:proofErr w:type="gramEnd"/>
            <w:r w:rsidR="00AD1491" w:rsidRPr="00C05CDF">
              <w:rPr>
                <w:rFonts w:ascii="標楷體" w:eastAsia="標楷體" w:hAnsi="標楷體" w:cs="Arial"/>
                <w:sz w:val="22"/>
                <w:szCs w:val="22"/>
              </w:rPr>
              <w:t>若是</w:t>
            </w:r>
            <w:proofErr w:type="gramStart"/>
            <w:r w:rsidR="00AD1491" w:rsidRPr="00C05CDF">
              <w:rPr>
                <w:rFonts w:ascii="標楷體" w:eastAsia="標楷體" w:hAnsi="標楷體" w:cs="Arial"/>
                <w:sz w:val="22"/>
                <w:szCs w:val="22"/>
              </w:rPr>
              <w:t>採</w:t>
            </w:r>
            <w:proofErr w:type="gramEnd"/>
            <w:r w:rsidR="00AD1491" w:rsidRPr="00C05CDF">
              <w:rPr>
                <w:rFonts w:ascii="標楷體" w:eastAsia="標楷體" w:hAnsi="標楷體" w:cs="Arial"/>
                <w:sz w:val="22"/>
                <w:szCs w:val="22"/>
              </w:rPr>
              <w:t>郵政劃撥或匯款，請回傳您的匯款單據傳真至02-2528-8876或掃描成電子檔</w:t>
            </w:r>
            <w:r w:rsidR="00A55F15" w:rsidRPr="00C05CDF">
              <w:rPr>
                <w:rFonts w:ascii="標楷體" w:eastAsia="標楷體" w:hAnsi="標楷體" w:cs="Arial"/>
                <w:sz w:val="22"/>
                <w:szCs w:val="22"/>
              </w:rPr>
              <w:t>（拍照圖檔亦可）</w:t>
            </w:r>
            <w:r w:rsidR="00AD1491" w:rsidRPr="00C05CDF">
              <w:rPr>
                <w:rFonts w:ascii="標楷體" w:eastAsia="標楷體" w:hAnsi="標楷體" w:cs="Arial"/>
                <w:sz w:val="22"/>
                <w:szCs w:val="22"/>
              </w:rPr>
              <w:t>回傳至</w:t>
            </w:r>
            <w:r w:rsidR="0019120F">
              <w:rPr>
                <w:rFonts w:ascii="標楷體" w:eastAsia="標楷體" w:hAnsi="標楷體" w:cs="Arial" w:hint="eastAsia"/>
                <w:sz w:val="22"/>
                <w:szCs w:val="22"/>
              </w:rPr>
              <w:t>web</w:t>
            </w:r>
            <w:r w:rsidR="00AD1491" w:rsidRPr="00C05CDF">
              <w:rPr>
                <w:rFonts w:ascii="標楷體" w:eastAsia="標楷體" w:hAnsi="標楷體" w:cs="Arial"/>
                <w:sz w:val="22"/>
                <w:szCs w:val="22"/>
              </w:rPr>
              <w:t>@caa.org.tw。</w:t>
            </w:r>
          </w:p>
        </w:tc>
      </w:tr>
    </w:tbl>
    <w:p w:rsidR="00812CA4" w:rsidRDefault="005674E3" w:rsidP="009F017A">
      <w:pPr>
        <w:pStyle w:val="a8"/>
        <w:snapToGrid w:val="0"/>
        <w:spacing w:after="100" w:afterAutospacing="1" w:line="240" w:lineRule="atLeast"/>
        <w:jc w:val="left"/>
        <w:rPr>
          <w:rFonts w:ascii="Arial" w:eastAsia="標楷體" w:hAnsi="標楷體" w:cs="Arial"/>
          <w:sz w:val="32"/>
          <w:szCs w:val="32"/>
        </w:rPr>
      </w:pPr>
      <w:r>
        <w:rPr>
          <w:rFonts w:ascii="Arial" w:eastAsia="標楷體" w:hAnsi="Arial" w:cs="Arial"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5625968</wp:posOffset>
            </wp:positionH>
            <wp:positionV relativeFrom="paragraph">
              <wp:posOffset>2576038</wp:posOffset>
            </wp:positionV>
            <wp:extent cx="869623" cy="832919"/>
            <wp:effectExtent l="19050" t="0" r="6677" b="0"/>
            <wp:wrapNone/>
            <wp:docPr id="53" name="圖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23" cy="832919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F2C4D" w:rsidRPr="009C34CB" w:rsidRDefault="00031A3B" w:rsidP="009C34CB">
      <w:pPr>
        <w:pStyle w:val="a8"/>
        <w:snapToGrid w:val="0"/>
        <w:spacing w:after="100" w:afterAutospacing="1" w:line="240" w:lineRule="atLeast"/>
        <w:ind w:leftChars="-300" w:left="527" w:hanging="1247"/>
        <w:rPr>
          <w:rFonts w:ascii="Arial" w:eastAsia="標楷體" w:hAnsi="Arial" w:cs="Arial"/>
          <w:sz w:val="32"/>
          <w:szCs w:val="32"/>
        </w:rPr>
      </w:pPr>
      <w:r w:rsidRPr="00BA5213">
        <w:rPr>
          <w:rFonts w:ascii="Arial" w:eastAsia="標楷體" w:hAnsi="標楷體" w:cs="Arial"/>
          <w:sz w:val="32"/>
          <w:szCs w:val="32"/>
        </w:rPr>
        <w:t>中華民國電腦稽核協會</w:t>
      </w:r>
      <w:r w:rsidRPr="00BA5213">
        <w:rPr>
          <w:rFonts w:ascii="Arial" w:eastAsia="標楷體" w:hAnsi="Arial" w:cs="Arial"/>
          <w:sz w:val="32"/>
          <w:szCs w:val="32"/>
        </w:rPr>
        <w:t>(CAA)</w:t>
      </w:r>
      <w:r w:rsidRPr="00BA5213">
        <w:rPr>
          <w:rFonts w:ascii="Arial" w:eastAsia="標楷體" w:hAnsi="標楷體" w:cs="Arial"/>
          <w:sz w:val="32"/>
          <w:szCs w:val="32"/>
        </w:rPr>
        <w:t xml:space="preserve">　秘書處</w:t>
      </w:r>
    </w:p>
    <w:sectPr w:rsidR="001F2C4D" w:rsidRPr="009C34CB" w:rsidSect="00BD5567">
      <w:footerReference w:type="default" r:id="rId9"/>
      <w:pgSz w:w="11906" w:h="16838" w:code="9"/>
      <w:pgMar w:top="1134" w:right="851" w:bottom="567" w:left="851" w:header="357" w:footer="55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2D7" w:rsidRDefault="00F862D7">
      <w:r>
        <w:separator/>
      </w:r>
    </w:p>
  </w:endnote>
  <w:endnote w:type="continuationSeparator" w:id="0">
    <w:p w:rsidR="00F862D7" w:rsidRDefault="00F86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文鼎粗明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2D7" w:rsidRDefault="00F862D7">
    <w:pPr>
      <w:pStyle w:val="a5"/>
      <w:spacing w:line="0" w:lineRule="atLeast"/>
      <w:rPr>
        <w:rFonts w:ascii="Helvetica" w:eastAsia="文鼎粗明" w:hAnsi="Helvetica" w:cs="Arial"/>
        <w:b/>
        <w:color w:val="333333"/>
      </w:rPr>
    </w:pPr>
    <w:r w:rsidRPr="00131BF3">
      <w:rPr>
        <w:rFonts w:ascii="Helvetica" w:eastAsia="文鼎粗明" w:hAnsi="Helvetica" w:cs="Arial"/>
        <w:b/>
        <w:color w:val="333333"/>
      </w:rPr>
      <w:t>中華民國電腦稽核協會</w:t>
    </w:r>
    <w:r>
      <w:rPr>
        <w:rFonts w:ascii="Helvetica" w:eastAsia="文鼎粗明" w:hAnsi="Helvetica" w:cs="Arial" w:hint="eastAsia"/>
        <w:b/>
        <w:color w:val="333333"/>
      </w:rPr>
      <w:t xml:space="preserve">　</w:t>
    </w:r>
    <w:r w:rsidRPr="00131BF3">
      <w:rPr>
        <w:rFonts w:ascii="Helvetica" w:eastAsia="文鼎粗明" w:hAnsi="Helvetica" w:cs="Arial"/>
        <w:b/>
        <w:color w:val="333333"/>
      </w:rPr>
      <w:t>電話：</w:t>
    </w:r>
    <w:r w:rsidRPr="00131BF3">
      <w:rPr>
        <w:rFonts w:ascii="Helvetica" w:eastAsia="文鼎粗明" w:hAnsi="Helvetica" w:cs="Arial"/>
        <w:b/>
        <w:color w:val="333333"/>
      </w:rPr>
      <w:t>(02)2</w:t>
    </w:r>
    <w:r>
      <w:rPr>
        <w:rFonts w:ascii="Helvetica" w:eastAsia="文鼎粗明" w:hAnsi="Helvetica" w:cs="Arial" w:hint="eastAsia"/>
        <w:b/>
        <w:color w:val="333333"/>
      </w:rPr>
      <w:t>528</w:t>
    </w:r>
    <w:r>
      <w:rPr>
        <w:rFonts w:ascii="Helvetica" w:eastAsia="文鼎粗明" w:hAnsi="Helvetica" w:cs="Arial"/>
        <w:b/>
        <w:color w:val="333333"/>
      </w:rPr>
      <w:t>-</w:t>
    </w:r>
    <w:r>
      <w:rPr>
        <w:rFonts w:ascii="Helvetica" w:eastAsia="文鼎粗明" w:hAnsi="Helvetica" w:cs="Arial" w:hint="eastAsia"/>
        <w:b/>
        <w:color w:val="333333"/>
      </w:rPr>
      <w:t>8875</w:t>
    </w:r>
    <w:r w:rsidRPr="00131BF3">
      <w:rPr>
        <w:rFonts w:ascii="Helvetica" w:eastAsia="文鼎粗明" w:hAnsi="Helvetica" w:cs="Arial"/>
        <w:b/>
        <w:color w:val="333333"/>
      </w:rPr>
      <w:t xml:space="preserve"> </w:t>
    </w:r>
    <w:proofErr w:type="gramStart"/>
    <w:r w:rsidRPr="00131BF3">
      <w:rPr>
        <w:rFonts w:ascii="Helvetica" w:eastAsia="文鼎粗明" w:hAnsi="Helvetica" w:cs="Arial"/>
        <w:b/>
        <w:color w:val="333333"/>
      </w:rPr>
      <w:t>｜</w:t>
    </w:r>
    <w:proofErr w:type="gramEnd"/>
    <w:r w:rsidRPr="00131BF3">
      <w:rPr>
        <w:rFonts w:ascii="Helvetica" w:eastAsia="文鼎粗明" w:hAnsi="Helvetica" w:cs="Arial"/>
        <w:b/>
        <w:color w:val="333333"/>
      </w:rPr>
      <w:t>傳真：</w:t>
    </w:r>
    <w:r w:rsidRPr="00131BF3">
      <w:rPr>
        <w:rFonts w:ascii="Helvetica" w:eastAsia="文鼎粗明" w:hAnsi="Helvetica" w:cs="Arial"/>
        <w:b/>
        <w:color w:val="333333"/>
      </w:rPr>
      <w:t>(02)</w:t>
    </w:r>
    <w:r w:rsidRPr="00C52279">
      <w:rPr>
        <w:rFonts w:ascii="Helvetica" w:eastAsia="文鼎粗明" w:hAnsi="Helvetica" w:cs="Arial"/>
        <w:b/>
        <w:color w:val="333333"/>
      </w:rPr>
      <w:t xml:space="preserve"> </w:t>
    </w:r>
    <w:r w:rsidRPr="00131BF3">
      <w:rPr>
        <w:rFonts w:ascii="Helvetica" w:eastAsia="文鼎粗明" w:hAnsi="Helvetica" w:cs="Arial"/>
        <w:b/>
        <w:color w:val="333333"/>
      </w:rPr>
      <w:t>2</w:t>
    </w:r>
    <w:r>
      <w:rPr>
        <w:rFonts w:ascii="Helvetica" w:eastAsia="文鼎粗明" w:hAnsi="Helvetica" w:cs="Arial" w:hint="eastAsia"/>
        <w:b/>
        <w:color w:val="333333"/>
      </w:rPr>
      <w:t>528</w:t>
    </w:r>
    <w:r>
      <w:rPr>
        <w:rFonts w:ascii="Helvetica" w:eastAsia="文鼎粗明" w:hAnsi="Helvetica" w:cs="Arial"/>
        <w:b/>
        <w:color w:val="333333"/>
      </w:rPr>
      <w:t>-</w:t>
    </w:r>
    <w:r>
      <w:rPr>
        <w:rFonts w:ascii="Helvetica" w:eastAsia="文鼎粗明" w:hAnsi="Helvetica" w:cs="Arial" w:hint="eastAsia"/>
        <w:b/>
        <w:color w:val="333333"/>
      </w:rPr>
      <w:t>8876</w:t>
    </w:r>
    <w:r w:rsidRPr="00131BF3">
      <w:rPr>
        <w:rFonts w:ascii="Helvetica" w:eastAsia="文鼎粗明" w:hAnsi="Helvetica" w:cs="Arial"/>
        <w:b/>
        <w:color w:val="333333"/>
      </w:rPr>
      <w:t xml:space="preserve"> </w:t>
    </w:r>
    <w:proofErr w:type="gramStart"/>
    <w:r>
      <w:rPr>
        <w:rFonts w:ascii="Helvetica" w:eastAsia="文鼎粗明" w:hAnsi="Helvetica" w:cs="Arial"/>
        <w:b/>
        <w:color w:val="333333"/>
      </w:rPr>
      <w:t>｜</w:t>
    </w:r>
    <w:proofErr w:type="gramEnd"/>
  </w:p>
  <w:p w:rsidR="00F862D7" w:rsidRDefault="00F862D7">
    <w:pPr>
      <w:pStyle w:val="a5"/>
      <w:spacing w:line="0" w:lineRule="atLeast"/>
      <w:rPr>
        <w:rFonts w:eastAsia="標楷體"/>
        <w:color w:val="000000"/>
        <w:sz w:val="22"/>
      </w:rPr>
    </w:pPr>
    <w:r>
      <w:rPr>
        <w:rFonts w:ascii="Helvetica" w:eastAsia="文鼎粗明" w:hAnsi="Helvetica" w:cs="Arial" w:hint="eastAsia"/>
        <w:b/>
        <w:color w:val="333333"/>
      </w:rPr>
      <w:t>地址</w:t>
    </w:r>
    <w:r>
      <w:rPr>
        <w:rFonts w:ascii="Helvetica" w:eastAsia="文鼎粗明" w:hAnsi="Helvetica" w:cs="Arial" w:hint="eastAsia"/>
        <w:b/>
        <w:color w:val="333333"/>
      </w:rPr>
      <w:t>:11070</w:t>
    </w:r>
    <w:r>
      <w:rPr>
        <w:rFonts w:ascii="Helvetica" w:eastAsia="文鼎粗明" w:hAnsi="Helvetica" w:cs="Arial" w:hint="eastAsia"/>
        <w:b/>
        <w:color w:val="333333"/>
      </w:rPr>
      <w:t>台北市信義區基隆路一段</w:t>
    </w:r>
    <w:r>
      <w:rPr>
        <w:rFonts w:ascii="Helvetica" w:eastAsia="文鼎粗明" w:hAnsi="Helvetica" w:cs="Arial" w:hint="eastAsia"/>
        <w:b/>
        <w:color w:val="333333"/>
      </w:rPr>
      <w:t>143</w:t>
    </w:r>
    <w:r>
      <w:rPr>
        <w:rFonts w:ascii="Helvetica" w:eastAsia="文鼎粗明" w:hAnsi="Helvetica" w:cs="Arial" w:hint="eastAsia"/>
        <w:b/>
        <w:color w:val="333333"/>
      </w:rPr>
      <w:t>號</w:t>
    </w:r>
    <w:r>
      <w:rPr>
        <w:rFonts w:ascii="Helvetica" w:eastAsia="文鼎粗明" w:hAnsi="Helvetica" w:cs="Arial" w:hint="eastAsia"/>
        <w:b/>
        <w:color w:val="333333"/>
      </w:rPr>
      <w:t>2</w:t>
    </w:r>
    <w:r>
      <w:rPr>
        <w:rFonts w:ascii="Helvetica" w:eastAsia="文鼎粗明" w:hAnsi="Helvetica" w:cs="Arial" w:hint="eastAsia"/>
        <w:b/>
        <w:color w:val="333333"/>
      </w:rPr>
      <w:t>樓之</w:t>
    </w:r>
    <w:r>
      <w:rPr>
        <w:rFonts w:ascii="Helvetica" w:eastAsia="文鼎粗明" w:hAnsi="Helvetica" w:cs="Arial" w:hint="eastAsia"/>
        <w:b/>
        <w:color w:val="333333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2D7" w:rsidRDefault="00F862D7">
      <w:r>
        <w:separator/>
      </w:r>
    </w:p>
  </w:footnote>
  <w:footnote w:type="continuationSeparator" w:id="0">
    <w:p w:rsidR="00F862D7" w:rsidRDefault="00F862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9C9"/>
    <w:multiLevelType w:val="hybridMultilevel"/>
    <w:tmpl w:val="3932AADC"/>
    <w:lvl w:ilvl="0" w:tplc="04090001">
      <w:start w:val="1"/>
      <w:numFmt w:val="bullet"/>
      <w:lvlText w:val=""/>
      <w:lvlJc w:val="left"/>
      <w:pPr>
        <w:tabs>
          <w:tab w:val="num" w:pos="590"/>
        </w:tabs>
        <w:ind w:left="5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hint="default"/>
      </w:rPr>
    </w:lvl>
  </w:abstractNum>
  <w:abstractNum w:abstractNumId="1">
    <w:nsid w:val="04A131AF"/>
    <w:multiLevelType w:val="hybridMultilevel"/>
    <w:tmpl w:val="626E6E56"/>
    <w:lvl w:ilvl="0" w:tplc="F66AF63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A392EAC"/>
    <w:multiLevelType w:val="multilevel"/>
    <w:tmpl w:val="C6A8D7C8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1A740EE4"/>
    <w:multiLevelType w:val="hybridMultilevel"/>
    <w:tmpl w:val="C91A9534"/>
    <w:lvl w:ilvl="0" w:tplc="F66AF63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D2D02B7"/>
    <w:multiLevelType w:val="hybridMultilevel"/>
    <w:tmpl w:val="BE9615B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1B13A05"/>
    <w:multiLevelType w:val="hybridMultilevel"/>
    <w:tmpl w:val="426EFB4A"/>
    <w:lvl w:ilvl="0" w:tplc="E6CA8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A254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A808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2277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1257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64CA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2418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0A54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C48E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007799"/>
    <w:multiLevelType w:val="multilevel"/>
    <w:tmpl w:val="C6A8D7C8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272E5737"/>
    <w:multiLevelType w:val="hybridMultilevel"/>
    <w:tmpl w:val="84065E0A"/>
    <w:lvl w:ilvl="0" w:tplc="04090001">
      <w:start w:val="1"/>
      <w:numFmt w:val="bullet"/>
      <w:lvlText w:val=""/>
      <w:lvlJc w:val="left"/>
      <w:pPr>
        <w:tabs>
          <w:tab w:val="num" w:pos="590"/>
        </w:tabs>
        <w:ind w:left="5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hint="default"/>
      </w:rPr>
    </w:lvl>
  </w:abstractNum>
  <w:abstractNum w:abstractNumId="8">
    <w:nsid w:val="2A7761A2"/>
    <w:multiLevelType w:val="hybridMultilevel"/>
    <w:tmpl w:val="90384042"/>
    <w:lvl w:ilvl="0" w:tplc="04090003">
      <w:start w:val="1"/>
      <w:numFmt w:val="bullet"/>
      <w:lvlText w:val=""/>
      <w:lvlJc w:val="left"/>
      <w:pPr>
        <w:ind w:left="864" w:hanging="72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9">
    <w:nsid w:val="2CFE4256"/>
    <w:multiLevelType w:val="hybridMultilevel"/>
    <w:tmpl w:val="5456FC2E"/>
    <w:lvl w:ilvl="0" w:tplc="CEDEC7A4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2D42A5D"/>
    <w:multiLevelType w:val="multilevel"/>
    <w:tmpl w:val="C3366350"/>
    <w:lvl w:ilvl="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color w:val="000000"/>
      </w:rPr>
    </w:lvl>
    <w:lvl w:ilvl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11">
    <w:nsid w:val="356C2839"/>
    <w:multiLevelType w:val="multilevel"/>
    <w:tmpl w:val="C6A8D7C8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39327341"/>
    <w:multiLevelType w:val="hybridMultilevel"/>
    <w:tmpl w:val="249CF626"/>
    <w:lvl w:ilvl="0" w:tplc="ED52F2F4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>
    <w:nsid w:val="40997C3D"/>
    <w:multiLevelType w:val="hybridMultilevel"/>
    <w:tmpl w:val="42F6502C"/>
    <w:lvl w:ilvl="0" w:tplc="389AE5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34D2A72"/>
    <w:multiLevelType w:val="multilevel"/>
    <w:tmpl w:val="C6A8D7C8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>
    <w:nsid w:val="4A0440E4"/>
    <w:multiLevelType w:val="hybridMultilevel"/>
    <w:tmpl w:val="C3366350"/>
    <w:lvl w:ilvl="0" w:tplc="34481FB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color w:val="000000"/>
      </w:rPr>
    </w:lvl>
    <w:lvl w:ilvl="1" w:tplc="04090003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16">
    <w:nsid w:val="541B616B"/>
    <w:multiLevelType w:val="hybridMultilevel"/>
    <w:tmpl w:val="45DA4234"/>
    <w:lvl w:ilvl="0" w:tplc="04090001">
      <w:start w:val="1"/>
      <w:numFmt w:val="bullet"/>
      <w:lvlText w:val=""/>
      <w:lvlJc w:val="left"/>
      <w:pPr>
        <w:ind w:left="864" w:hanging="72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7">
    <w:nsid w:val="593C1463"/>
    <w:multiLevelType w:val="hybridMultilevel"/>
    <w:tmpl w:val="9DD22306"/>
    <w:lvl w:ilvl="0" w:tplc="D57234AA">
      <w:start w:val="1"/>
      <w:numFmt w:val="bullet"/>
      <w:pStyle w:val="a"/>
      <w:lvlText w:val=""/>
      <w:lvlJc w:val="left"/>
      <w:pPr>
        <w:tabs>
          <w:tab w:val="num" w:pos="360"/>
        </w:tabs>
        <w:ind w:left="340" w:hanging="340"/>
      </w:pPr>
      <w:rPr>
        <w:rFonts w:ascii="Wingdings" w:eastAsia="標楷體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59D74E27"/>
    <w:multiLevelType w:val="hybridMultilevel"/>
    <w:tmpl w:val="9668880A"/>
    <w:lvl w:ilvl="0" w:tplc="9158487E">
      <w:start w:val="1"/>
      <w:numFmt w:val="decimal"/>
      <w:lvlText w:val="%1."/>
      <w:lvlJc w:val="left"/>
      <w:pPr>
        <w:tabs>
          <w:tab w:val="num" w:pos="20"/>
        </w:tabs>
        <w:ind w:left="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20"/>
        </w:tabs>
        <w:ind w:left="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0"/>
        </w:tabs>
        <w:ind w:left="1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0"/>
        </w:tabs>
        <w:ind w:left="1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60"/>
        </w:tabs>
        <w:ind w:left="2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40"/>
        </w:tabs>
        <w:ind w:left="2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00"/>
        </w:tabs>
        <w:ind w:left="3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80"/>
        </w:tabs>
        <w:ind w:left="3980" w:hanging="480"/>
      </w:pPr>
    </w:lvl>
  </w:abstractNum>
  <w:abstractNum w:abstractNumId="19">
    <w:nsid w:val="5CC67279"/>
    <w:multiLevelType w:val="hybridMultilevel"/>
    <w:tmpl w:val="9490C7B8"/>
    <w:lvl w:ilvl="0" w:tplc="9AD427EA">
      <w:start w:val="1"/>
      <w:numFmt w:val="taiwaneseCountingThousand"/>
      <w:lvlText w:val="(%1)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20">
    <w:nsid w:val="63132673"/>
    <w:multiLevelType w:val="hybridMultilevel"/>
    <w:tmpl w:val="F1B443B6"/>
    <w:lvl w:ilvl="0" w:tplc="A2762596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eastAsia"/>
      </w:rPr>
    </w:lvl>
    <w:lvl w:ilvl="1" w:tplc="182EDF18">
      <w:start w:val="1"/>
      <w:numFmt w:val="upperLetter"/>
      <w:pStyle w:val="3"/>
      <w:lvlText w:val="%2."/>
      <w:lvlJc w:val="left"/>
      <w:pPr>
        <w:tabs>
          <w:tab w:val="num" w:pos="991"/>
        </w:tabs>
        <w:ind w:left="991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21">
    <w:nsid w:val="6578702C"/>
    <w:multiLevelType w:val="multilevel"/>
    <w:tmpl w:val="C3366350"/>
    <w:lvl w:ilvl="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color w:val="000000"/>
      </w:rPr>
    </w:lvl>
    <w:lvl w:ilvl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22">
    <w:nsid w:val="6A3F53A5"/>
    <w:multiLevelType w:val="hybridMultilevel"/>
    <w:tmpl w:val="E73C7B6E"/>
    <w:lvl w:ilvl="0" w:tplc="179033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71F9380D"/>
    <w:multiLevelType w:val="multilevel"/>
    <w:tmpl w:val="C3366350"/>
    <w:lvl w:ilvl="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color w:val="000000"/>
      </w:rPr>
    </w:lvl>
    <w:lvl w:ilvl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24">
    <w:nsid w:val="763B7D8B"/>
    <w:multiLevelType w:val="multilevel"/>
    <w:tmpl w:val="C3366350"/>
    <w:lvl w:ilvl="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color w:val="000000"/>
      </w:rPr>
    </w:lvl>
    <w:lvl w:ilvl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25">
    <w:nsid w:val="7F717232"/>
    <w:multiLevelType w:val="hybridMultilevel"/>
    <w:tmpl w:val="C6A8D7C8"/>
    <w:lvl w:ilvl="0" w:tplc="D6DA1562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22"/>
  </w:num>
  <w:num w:numId="2">
    <w:abstractNumId w:val="17"/>
  </w:num>
  <w:num w:numId="3">
    <w:abstractNumId w:val="9"/>
  </w:num>
  <w:num w:numId="4">
    <w:abstractNumId w:val="13"/>
  </w:num>
  <w:num w:numId="5">
    <w:abstractNumId w:val="20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12"/>
  </w:num>
  <w:num w:numId="11">
    <w:abstractNumId w:val="18"/>
  </w:num>
  <w:num w:numId="12">
    <w:abstractNumId w:val="25"/>
  </w:num>
  <w:num w:numId="13">
    <w:abstractNumId w:val="0"/>
  </w:num>
  <w:num w:numId="14">
    <w:abstractNumId w:val="7"/>
  </w:num>
  <w:num w:numId="15">
    <w:abstractNumId w:val="14"/>
  </w:num>
  <w:num w:numId="16">
    <w:abstractNumId w:val="2"/>
  </w:num>
  <w:num w:numId="17">
    <w:abstractNumId w:val="11"/>
  </w:num>
  <w:num w:numId="18">
    <w:abstractNumId w:val="6"/>
  </w:num>
  <w:num w:numId="19">
    <w:abstractNumId w:val="15"/>
  </w:num>
  <w:num w:numId="20">
    <w:abstractNumId w:val="10"/>
  </w:num>
  <w:num w:numId="21">
    <w:abstractNumId w:val="23"/>
  </w:num>
  <w:num w:numId="22">
    <w:abstractNumId w:val="21"/>
  </w:num>
  <w:num w:numId="23">
    <w:abstractNumId w:val="24"/>
  </w:num>
  <w:num w:numId="24">
    <w:abstractNumId w:val="19"/>
  </w:num>
  <w:num w:numId="25">
    <w:abstractNumId w:val="16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9034E"/>
    <w:rsid w:val="00000232"/>
    <w:rsid w:val="00015AC5"/>
    <w:rsid w:val="00017341"/>
    <w:rsid w:val="00027D85"/>
    <w:rsid w:val="00031A3B"/>
    <w:rsid w:val="0004074C"/>
    <w:rsid w:val="00057924"/>
    <w:rsid w:val="00084033"/>
    <w:rsid w:val="000C6393"/>
    <w:rsid w:val="000D2A34"/>
    <w:rsid w:val="001216A6"/>
    <w:rsid w:val="00133C26"/>
    <w:rsid w:val="00152AC6"/>
    <w:rsid w:val="00162BE5"/>
    <w:rsid w:val="0019120F"/>
    <w:rsid w:val="001A41C4"/>
    <w:rsid w:val="001C4728"/>
    <w:rsid w:val="001C7A63"/>
    <w:rsid w:val="001E5880"/>
    <w:rsid w:val="001F2C4D"/>
    <w:rsid w:val="002028CD"/>
    <w:rsid w:val="00215890"/>
    <w:rsid w:val="002208A7"/>
    <w:rsid w:val="002348AD"/>
    <w:rsid w:val="00235B5D"/>
    <w:rsid w:val="00241026"/>
    <w:rsid w:val="00252744"/>
    <w:rsid w:val="00253DE0"/>
    <w:rsid w:val="00264C5E"/>
    <w:rsid w:val="00292B14"/>
    <w:rsid w:val="002B7BD5"/>
    <w:rsid w:val="002D536C"/>
    <w:rsid w:val="002F2BF9"/>
    <w:rsid w:val="003648F8"/>
    <w:rsid w:val="00367764"/>
    <w:rsid w:val="00382287"/>
    <w:rsid w:val="00385B3A"/>
    <w:rsid w:val="003C2A57"/>
    <w:rsid w:val="003E2606"/>
    <w:rsid w:val="003F130C"/>
    <w:rsid w:val="004223ED"/>
    <w:rsid w:val="004619C8"/>
    <w:rsid w:val="00462CA7"/>
    <w:rsid w:val="0048755C"/>
    <w:rsid w:val="00491127"/>
    <w:rsid w:val="0049213F"/>
    <w:rsid w:val="00493A5E"/>
    <w:rsid w:val="0049760B"/>
    <w:rsid w:val="004B11D7"/>
    <w:rsid w:val="004B21AD"/>
    <w:rsid w:val="004C16C9"/>
    <w:rsid w:val="004F0E93"/>
    <w:rsid w:val="004F5D41"/>
    <w:rsid w:val="00527B18"/>
    <w:rsid w:val="00527ED4"/>
    <w:rsid w:val="00544E8F"/>
    <w:rsid w:val="00557D80"/>
    <w:rsid w:val="005674E3"/>
    <w:rsid w:val="005725AF"/>
    <w:rsid w:val="00576E50"/>
    <w:rsid w:val="005A7594"/>
    <w:rsid w:val="005B29CA"/>
    <w:rsid w:val="005B2A0F"/>
    <w:rsid w:val="005F6E23"/>
    <w:rsid w:val="00611C76"/>
    <w:rsid w:val="00634AFD"/>
    <w:rsid w:val="00641E8E"/>
    <w:rsid w:val="00651429"/>
    <w:rsid w:val="006559B0"/>
    <w:rsid w:val="00672574"/>
    <w:rsid w:val="00676D0D"/>
    <w:rsid w:val="006C2258"/>
    <w:rsid w:val="006C43F3"/>
    <w:rsid w:val="006C74FC"/>
    <w:rsid w:val="006E0572"/>
    <w:rsid w:val="006F1DD2"/>
    <w:rsid w:val="00707CB4"/>
    <w:rsid w:val="00710B4C"/>
    <w:rsid w:val="00741865"/>
    <w:rsid w:val="00753F95"/>
    <w:rsid w:val="007644B8"/>
    <w:rsid w:val="007733A3"/>
    <w:rsid w:val="0077650C"/>
    <w:rsid w:val="00792256"/>
    <w:rsid w:val="007C0A21"/>
    <w:rsid w:val="007D4E45"/>
    <w:rsid w:val="007E5EAB"/>
    <w:rsid w:val="00805269"/>
    <w:rsid w:val="008059C7"/>
    <w:rsid w:val="00812CA4"/>
    <w:rsid w:val="00822490"/>
    <w:rsid w:val="00823E76"/>
    <w:rsid w:val="008312F0"/>
    <w:rsid w:val="00842795"/>
    <w:rsid w:val="00861F76"/>
    <w:rsid w:val="00890F5C"/>
    <w:rsid w:val="00893E60"/>
    <w:rsid w:val="0089733F"/>
    <w:rsid w:val="008C3B96"/>
    <w:rsid w:val="008E6A67"/>
    <w:rsid w:val="009106C7"/>
    <w:rsid w:val="00931F7A"/>
    <w:rsid w:val="00936C00"/>
    <w:rsid w:val="0094655B"/>
    <w:rsid w:val="00980BF0"/>
    <w:rsid w:val="00980E1B"/>
    <w:rsid w:val="00984DC4"/>
    <w:rsid w:val="009C34CB"/>
    <w:rsid w:val="009C4397"/>
    <w:rsid w:val="009D35BB"/>
    <w:rsid w:val="009D7601"/>
    <w:rsid w:val="009E47E0"/>
    <w:rsid w:val="009F017A"/>
    <w:rsid w:val="009F66D9"/>
    <w:rsid w:val="009F6758"/>
    <w:rsid w:val="00A0253A"/>
    <w:rsid w:val="00A025F3"/>
    <w:rsid w:val="00A135CC"/>
    <w:rsid w:val="00A151D0"/>
    <w:rsid w:val="00A52F85"/>
    <w:rsid w:val="00A55F15"/>
    <w:rsid w:val="00A828EB"/>
    <w:rsid w:val="00AA1368"/>
    <w:rsid w:val="00AC3A8A"/>
    <w:rsid w:val="00AC5AB9"/>
    <w:rsid w:val="00AC7BE1"/>
    <w:rsid w:val="00AD1491"/>
    <w:rsid w:val="00AF280E"/>
    <w:rsid w:val="00AF28DD"/>
    <w:rsid w:val="00AF455D"/>
    <w:rsid w:val="00B06242"/>
    <w:rsid w:val="00B3774B"/>
    <w:rsid w:val="00B55387"/>
    <w:rsid w:val="00B87A34"/>
    <w:rsid w:val="00BA5213"/>
    <w:rsid w:val="00BB030E"/>
    <w:rsid w:val="00BB0B71"/>
    <w:rsid w:val="00BB0D38"/>
    <w:rsid w:val="00BD5567"/>
    <w:rsid w:val="00BD5EB9"/>
    <w:rsid w:val="00BE3CDA"/>
    <w:rsid w:val="00C05CDF"/>
    <w:rsid w:val="00C1035D"/>
    <w:rsid w:val="00C141E0"/>
    <w:rsid w:val="00C3103F"/>
    <w:rsid w:val="00C77E66"/>
    <w:rsid w:val="00C95E1F"/>
    <w:rsid w:val="00C97E93"/>
    <w:rsid w:val="00CF34AC"/>
    <w:rsid w:val="00D2357B"/>
    <w:rsid w:val="00D45A36"/>
    <w:rsid w:val="00D47DD1"/>
    <w:rsid w:val="00D81B4D"/>
    <w:rsid w:val="00D9034E"/>
    <w:rsid w:val="00D91744"/>
    <w:rsid w:val="00DA18F1"/>
    <w:rsid w:val="00DD65A4"/>
    <w:rsid w:val="00DF245A"/>
    <w:rsid w:val="00DF64C3"/>
    <w:rsid w:val="00E1071F"/>
    <w:rsid w:val="00E1405E"/>
    <w:rsid w:val="00E432D8"/>
    <w:rsid w:val="00E57603"/>
    <w:rsid w:val="00E66037"/>
    <w:rsid w:val="00E8429D"/>
    <w:rsid w:val="00EB54B1"/>
    <w:rsid w:val="00EC7B6D"/>
    <w:rsid w:val="00EE3784"/>
    <w:rsid w:val="00EE5E22"/>
    <w:rsid w:val="00EF5586"/>
    <w:rsid w:val="00F04E00"/>
    <w:rsid w:val="00F063FB"/>
    <w:rsid w:val="00F129FD"/>
    <w:rsid w:val="00F40EA3"/>
    <w:rsid w:val="00F50481"/>
    <w:rsid w:val="00F60821"/>
    <w:rsid w:val="00F862D7"/>
    <w:rsid w:val="00FA61A9"/>
    <w:rsid w:val="00FC43AD"/>
    <w:rsid w:val="00FE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F2BF9"/>
    <w:pPr>
      <w:widowControl w:val="0"/>
    </w:pPr>
    <w:rPr>
      <w:kern w:val="2"/>
      <w:sz w:val="24"/>
    </w:rPr>
  </w:style>
  <w:style w:type="paragraph" w:styleId="1">
    <w:name w:val="heading 1"/>
    <w:basedOn w:val="a0"/>
    <w:next w:val="a0"/>
    <w:qFormat/>
    <w:rsid w:val="002F2BF9"/>
    <w:pPr>
      <w:keepNext/>
      <w:autoSpaceDE w:val="0"/>
      <w:autoSpaceDN w:val="0"/>
      <w:adjustRightInd w:val="0"/>
      <w:jc w:val="center"/>
      <w:outlineLvl w:val="0"/>
    </w:pPr>
    <w:rPr>
      <w:rFonts w:ascii="Monotype Corsiva" w:hAnsi="Monotype Corsiva"/>
      <w:b/>
      <w:bCs/>
      <w:sz w:val="48"/>
      <w:szCs w:val="24"/>
    </w:rPr>
  </w:style>
  <w:style w:type="paragraph" w:styleId="2">
    <w:name w:val="heading 2"/>
    <w:basedOn w:val="a0"/>
    <w:next w:val="a0"/>
    <w:qFormat/>
    <w:rsid w:val="002F2BF9"/>
    <w:pPr>
      <w:keepNext/>
      <w:outlineLvl w:val="1"/>
    </w:pPr>
    <w:rPr>
      <w:b/>
      <w:bCs/>
      <w:i/>
      <w:iCs/>
      <w:sz w:val="32"/>
      <w:szCs w:val="24"/>
    </w:rPr>
  </w:style>
  <w:style w:type="paragraph" w:styleId="3">
    <w:name w:val="heading 3"/>
    <w:basedOn w:val="a0"/>
    <w:next w:val="a0"/>
    <w:qFormat/>
    <w:rsid w:val="002F2BF9"/>
    <w:pPr>
      <w:keepNext/>
      <w:numPr>
        <w:ilvl w:val="1"/>
        <w:numId w:val="5"/>
      </w:numPr>
      <w:autoSpaceDE w:val="0"/>
      <w:autoSpaceDN w:val="0"/>
      <w:adjustRightInd w:val="0"/>
      <w:outlineLvl w:val="2"/>
    </w:pPr>
    <w:rPr>
      <w:rFonts w:eastAsia="標楷體"/>
      <w:b/>
      <w:bCs/>
      <w:color w:val="000000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F2BF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0"/>
    <w:rsid w:val="002F2BF9"/>
    <w:pPr>
      <w:tabs>
        <w:tab w:val="center" w:pos="4153"/>
        <w:tab w:val="right" w:pos="8306"/>
      </w:tabs>
      <w:snapToGrid w:val="0"/>
      <w:jc w:val="center"/>
    </w:pPr>
    <w:rPr>
      <w:color w:val="0000FF"/>
      <w:sz w:val="20"/>
    </w:rPr>
  </w:style>
  <w:style w:type="character" w:styleId="a6">
    <w:name w:val="Hyperlink"/>
    <w:basedOn w:val="a1"/>
    <w:rsid w:val="002F2BF9"/>
    <w:rPr>
      <w:color w:val="0000FF"/>
      <w:u w:val="single"/>
    </w:rPr>
  </w:style>
  <w:style w:type="character" w:styleId="a7">
    <w:name w:val="FollowedHyperlink"/>
    <w:basedOn w:val="a1"/>
    <w:rsid w:val="002F2BF9"/>
    <w:rPr>
      <w:color w:val="800080"/>
      <w:u w:val="single"/>
    </w:rPr>
  </w:style>
  <w:style w:type="paragraph" w:styleId="a8">
    <w:name w:val="Body Text"/>
    <w:basedOn w:val="a0"/>
    <w:rsid w:val="002F2BF9"/>
    <w:pPr>
      <w:spacing w:line="0" w:lineRule="atLeast"/>
      <w:jc w:val="center"/>
    </w:pPr>
    <w:rPr>
      <w:b/>
      <w:i/>
      <w:iCs/>
      <w:spacing w:val="38"/>
      <w:sz w:val="40"/>
    </w:rPr>
  </w:style>
  <w:style w:type="paragraph" w:customStyle="1" w:styleId="a">
    <w:name w:val="內文項目"/>
    <w:basedOn w:val="a0"/>
    <w:rsid w:val="002F2BF9"/>
    <w:pPr>
      <w:widowControl/>
      <w:numPr>
        <w:numId w:val="2"/>
      </w:numPr>
    </w:pPr>
    <w:rPr>
      <w:rFonts w:ascii="Arial" w:hAnsi="Arial"/>
      <w:kern w:val="0"/>
      <w:sz w:val="18"/>
      <w:szCs w:val="24"/>
    </w:rPr>
  </w:style>
  <w:style w:type="paragraph" w:styleId="a9">
    <w:name w:val="Body Text Indent"/>
    <w:basedOn w:val="a8"/>
    <w:rsid w:val="002F2BF9"/>
    <w:pPr>
      <w:widowControl/>
      <w:spacing w:after="260" w:line="260" w:lineRule="atLeast"/>
      <w:ind w:left="340"/>
      <w:jc w:val="left"/>
    </w:pPr>
    <w:rPr>
      <w:b w:val="0"/>
      <w:i w:val="0"/>
      <w:iCs w:val="0"/>
      <w:spacing w:val="0"/>
      <w:kern w:val="0"/>
      <w:sz w:val="22"/>
      <w:lang w:val="en-AU" w:eastAsia="en-US"/>
    </w:rPr>
  </w:style>
  <w:style w:type="paragraph" w:styleId="20">
    <w:name w:val="Body Text Indent 2"/>
    <w:basedOn w:val="a0"/>
    <w:rsid w:val="002F2BF9"/>
    <w:pPr>
      <w:widowControl/>
      <w:snapToGrid w:val="0"/>
      <w:spacing w:line="360" w:lineRule="atLeast"/>
      <w:ind w:left="1674" w:hanging="1674"/>
    </w:pPr>
    <w:rPr>
      <w:rFonts w:eastAsia="標楷體"/>
      <w:b/>
      <w:bCs/>
      <w:kern w:val="0"/>
      <w:lang w:val="en-AU"/>
    </w:rPr>
  </w:style>
  <w:style w:type="paragraph" w:styleId="Web">
    <w:name w:val="Normal (Web)"/>
    <w:basedOn w:val="a0"/>
    <w:rsid w:val="002F2BF9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styleId="30">
    <w:name w:val="Body Text Indent 3"/>
    <w:basedOn w:val="a0"/>
    <w:rsid w:val="002F2BF9"/>
    <w:pPr>
      <w:spacing w:beforeLines="50" w:afterLines="50" w:line="0" w:lineRule="atLeast"/>
      <w:ind w:firstLineChars="200" w:firstLine="560"/>
      <w:jc w:val="both"/>
    </w:pPr>
    <w:rPr>
      <w:rFonts w:eastAsia="標楷體"/>
      <w:sz w:val="28"/>
      <w:szCs w:val="24"/>
    </w:rPr>
  </w:style>
  <w:style w:type="character" w:customStyle="1" w:styleId="color-red1">
    <w:name w:val="color-red1"/>
    <w:basedOn w:val="a1"/>
    <w:rsid w:val="00027D85"/>
    <w:rPr>
      <w:color w:val="99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F2BF9"/>
    <w:pPr>
      <w:widowControl w:val="0"/>
    </w:pPr>
    <w:rPr>
      <w:kern w:val="2"/>
      <w:sz w:val="24"/>
    </w:rPr>
  </w:style>
  <w:style w:type="paragraph" w:styleId="1">
    <w:name w:val="heading 1"/>
    <w:basedOn w:val="a0"/>
    <w:next w:val="a0"/>
    <w:qFormat/>
    <w:rsid w:val="002F2BF9"/>
    <w:pPr>
      <w:keepNext/>
      <w:autoSpaceDE w:val="0"/>
      <w:autoSpaceDN w:val="0"/>
      <w:adjustRightInd w:val="0"/>
      <w:jc w:val="center"/>
      <w:outlineLvl w:val="0"/>
    </w:pPr>
    <w:rPr>
      <w:rFonts w:ascii="Monotype Corsiva" w:hAnsi="Monotype Corsiva"/>
      <w:b/>
      <w:bCs/>
      <w:sz w:val="48"/>
      <w:szCs w:val="24"/>
    </w:rPr>
  </w:style>
  <w:style w:type="paragraph" w:styleId="2">
    <w:name w:val="heading 2"/>
    <w:basedOn w:val="a0"/>
    <w:next w:val="a0"/>
    <w:qFormat/>
    <w:rsid w:val="002F2BF9"/>
    <w:pPr>
      <w:keepNext/>
      <w:outlineLvl w:val="1"/>
    </w:pPr>
    <w:rPr>
      <w:b/>
      <w:bCs/>
      <w:i/>
      <w:iCs/>
      <w:sz w:val="32"/>
      <w:szCs w:val="24"/>
    </w:rPr>
  </w:style>
  <w:style w:type="paragraph" w:styleId="3">
    <w:name w:val="heading 3"/>
    <w:basedOn w:val="a0"/>
    <w:next w:val="a0"/>
    <w:qFormat/>
    <w:rsid w:val="002F2BF9"/>
    <w:pPr>
      <w:keepNext/>
      <w:numPr>
        <w:ilvl w:val="1"/>
        <w:numId w:val="5"/>
      </w:numPr>
      <w:autoSpaceDE w:val="0"/>
      <w:autoSpaceDN w:val="0"/>
      <w:adjustRightInd w:val="0"/>
      <w:outlineLvl w:val="2"/>
    </w:pPr>
    <w:rPr>
      <w:rFonts w:eastAsia="標楷體"/>
      <w:b/>
      <w:bCs/>
      <w:color w:val="000000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F2BF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0"/>
    <w:rsid w:val="002F2BF9"/>
    <w:pPr>
      <w:tabs>
        <w:tab w:val="center" w:pos="4153"/>
        <w:tab w:val="right" w:pos="8306"/>
      </w:tabs>
      <w:snapToGrid w:val="0"/>
      <w:jc w:val="center"/>
    </w:pPr>
    <w:rPr>
      <w:color w:val="0000FF"/>
      <w:sz w:val="20"/>
    </w:rPr>
  </w:style>
  <w:style w:type="character" w:styleId="a6">
    <w:name w:val="Hyperlink"/>
    <w:basedOn w:val="a1"/>
    <w:rsid w:val="002F2BF9"/>
    <w:rPr>
      <w:color w:val="0000FF"/>
      <w:u w:val="single"/>
    </w:rPr>
  </w:style>
  <w:style w:type="character" w:styleId="a7">
    <w:name w:val="FollowedHyperlink"/>
    <w:basedOn w:val="a1"/>
    <w:rsid w:val="002F2BF9"/>
    <w:rPr>
      <w:color w:val="800080"/>
      <w:u w:val="single"/>
    </w:rPr>
  </w:style>
  <w:style w:type="paragraph" w:styleId="a8">
    <w:name w:val="Body Text"/>
    <w:basedOn w:val="a0"/>
    <w:rsid w:val="002F2BF9"/>
    <w:pPr>
      <w:spacing w:line="0" w:lineRule="atLeast"/>
      <w:jc w:val="center"/>
    </w:pPr>
    <w:rPr>
      <w:b/>
      <w:i/>
      <w:iCs/>
      <w:spacing w:val="38"/>
      <w:sz w:val="40"/>
    </w:rPr>
  </w:style>
  <w:style w:type="paragraph" w:customStyle="1" w:styleId="a">
    <w:name w:val="內文項目"/>
    <w:basedOn w:val="a0"/>
    <w:rsid w:val="002F2BF9"/>
    <w:pPr>
      <w:widowControl/>
      <w:numPr>
        <w:numId w:val="2"/>
      </w:numPr>
    </w:pPr>
    <w:rPr>
      <w:rFonts w:ascii="Arial" w:hAnsi="Arial"/>
      <w:kern w:val="0"/>
      <w:sz w:val="18"/>
      <w:szCs w:val="24"/>
    </w:rPr>
  </w:style>
  <w:style w:type="paragraph" w:styleId="a9">
    <w:name w:val="Body Text Indent"/>
    <w:basedOn w:val="a8"/>
    <w:rsid w:val="002F2BF9"/>
    <w:pPr>
      <w:widowControl/>
      <w:spacing w:after="260" w:line="260" w:lineRule="atLeast"/>
      <w:ind w:left="340"/>
      <w:jc w:val="left"/>
    </w:pPr>
    <w:rPr>
      <w:b w:val="0"/>
      <w:i w:val="0"/>
      <w:iCs w:val="0"/>
      <w:spacing w:val="0"/>
      <w:kern w:val="0"/>
      <w:sz w:val="22"/>
      <w:lang w:val="en-AU" w:eastAsia="en-US"/>
    </w:rPr>
  </w:style>
  <w:style w:type="paragraph" w:styleId="20">
    <w:name w:val="Body Text Indent 2"/>
    <w:basedOn w:val="a0"/>
    <w:rsid w:val="002F2BF9"/>
    <w:pPr>
      <w:widowControl/>
      <w:snapToGrid w:val="0"/>
      <w:spacing w:line="360" w:lineRule="atLeast"/>
      <w:ind w:left="1674" w:hanging="1674"/>
    </w:pPr>
    <w:rPr>
      <w:rFonts w:eastAsia="標楷體"/>
      <w:b/>
      <w:bCs/>
      <w:kern w:val="0"/>
      <w:lang w:val="en-AU"/>
    </w:rPr>
  </w:style>
  <w:style w:type="paragraph" w:styleId="Web">
    <w:name w:val="Normal (Web)"/>
    <w:basedOn w:val="a0"/>
    <w:rsid w:val="002F2BF9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styleId="30">
    <w:name w:val="Body Text Indent 3"/>
    <w:basedOn w:val="a0"/>
    <w:rsid w:val="002F2BF9"/>
    <w:pPr>
      <w:spacing w:beforeLines="50" w:afterLines="50" w:line="0" w:lineRule="atLeast"/>
      <w:ind w:firstLineChars="200" w:firstLine="560"/>
      <w:jc w:val="both"/>
    </w:pPr>
    <w:rPr>
      <w:rFonts w:eastAsia="標楷體"/>
      <w:sz w:val="28"/>
      <w:szCs w:val="24"/>
    </w:rPr>
  </w:style>
  <w:style w:type="character" w:customStyle="1" w:styleId="color-red1">
    <w:name w:val="color-red1"/>
    <w:basedOn w:val="a1"/>
    <w:rsid w:val="00027D85"/>
    <w:rPr>
      <w:color w:val="99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808</Words>
  <Characters>246</Characters>
  <Application>Microsoft Office Word</Application>
  <DocSecurity>0</DocSecurity>
  <Lines>2</Lines>
  <Paragraphs>2</Paragraphs>
  <ScaleCrop>false</ScaleCrop>
  <Company>A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華 民 國 電 腦 稽 核 協 會</dc:title>
  <dc:creator>Amily</dc:creator>
  <cp:lastModifiedBy>Windows 使用者</cp:lastModifiedBy>
  <cp:revision>2</cp:revision>
  <cp:lastPrinted>2017-11-22T09:48:00Z</cp:lastPrinted>
  <dcterms:created xsi:type="dcterms:W3CDTF">2018-11-15T07:05:00Z</dcterms:created>
  <dcterms:modified xsi:type="dcterms:W3CDTF">2018-11-15T07:05:00Z</dcterms:modified>
</cp:coreProperties>
</file>